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0984" w14:textId="2647CF91" w:rsidR="00EF498A" w:rsidRDefault="00EF498A" w:rsidP="009D2CFE">
      <w:pPr>
        <w:pStyle w:val="Body"/>
        <w:spacing w:after="120"/>
        <w:jc w:val="center"/>
        <w:textAlignment w:val="baseline"/>
        <w:rPr>
          <w:rFonts w:cs="Arial"/>
          <w:b/>
          <w:bCs/>
        </w:rPr>
      </w:pPr>
      <w:r w:rsidRPr="003F3967">
        <w:rPr>
          <w:rFonts w:cs="Arial"/>
          <w:b/>
          <w:bCs/>
        </w:rPr>
        <w:t>ASSET HOLDING DATA AGREEMENT</w:t>
      </w:r>
      <w:r w:rsidR="00330C99">
        <w:rPr>
          <w:rFonts w:cs="Arial"/>
          <w:b/>
          <w:bCs/>
        </w:rPr>
        <w:t xml:space="preserve"> </w:t>
      </w:r>
    </w:p>
    <w:p w14:paraId="524080DD" w14:textId="1C2F06DD" w:rsidR="00330C99" w:rsidRDefault="00330C99" w:rsidP="009D2CFE">
      <w:pPr>
        <w:pStyle w:val="Body"/>
        <w:spacing w:after="120"/>
        <w:jc w:val="center"/>
        <w:textAlignment w:val="baseline"/>
        <w:rPr>
          <w:rFonts w:cs="Arial"/>
          <w:b/>
          <w:bCs/>
        </w:rPr>
      </w:pPr>
      <w:r>
        <w:rPr>
          <w:rFonts w:cs="Arial"/>
          <w:b/>
          <w:bCs/>
        </w:rPr>
        <w:t>SIGNED ACCEPTANCE</w:t>
      </w:r>
    </w:p>
    <w:p w14:paraId="4A4956AF" w14:textId="3EB86B2F" w:rsidR="00EF498A" w:rsidRPr="00C021F2" w:rsidRDefault="00EF498A" w:rsidP="009D2CFE">
      <w:pPr>
        <w:pStyle w:val="BodyText"/>
        <w:rPr>
          <w:b/>
          <w:bCs/>
          <w:u w:color="000000"/>
          <w:bdr w:val="nil"/>
        </w:rPr>
      </w:pPr>
      <w:r w:rsidRPr="00C021F2">
        <w:rPr>
          <w:b/>
          <w:bCs/>
          <w:u w:color="000000"/>
          <w:bdr w:val="nil"/>
        </w:rPr>
        <w:t>PARTIES</w:t>
      </w:r>
    </w:p>
    <w:p w14:paraId="09C48A1D" w14:textId="1D2CD56C" w:rsidR="00EF498A" w:rsidRPr="00EF498A" w:rsidRDefault="00EF498A" w:rsidP="009D2CFE">
      <w:pPr>
        <w:pStyle w:val="Parties"/>
        <w:tabs>
          <w:tab w:val="num" w:pos="709"/>
        </w:tabs>
        <w:spacing w:after="120"/>
        <w:ind w:left="709" w:hanging="709"/>
        <w:outlineLvl w:val="0"/>
        <w:rPr>
          <w:u w:color="000000"/>
          <w:bdr w:val="nil"/>
        </w:rPr>
      </w:pPr>
      <w:bookmarkStart w:id="0" w:name="_Ref54011755"/>
      <w:r w:rsidRPr="003C1B08">
        <w:rPr>
          <w:rFonts w:cs="Arial"/>
          <w:b/>
          <w:szCs w:val="20"/>
        </w:rPr>
        <w:t xml:space="preserve">Society </w:t>
      </w:r>
      <w:r>
        <w:rPr>
          <w:rFonts w:cs="Arial"/>
          <w:b/>
          <w:szCs w:val="20"/>
        </w:rPr>
        <w:t>o</w:t>
      </w:r>
      <w:r w:rsidRPr="003C1B08">
        <w:rPr>
          <w:rFonts w:cs="Arial"/>
          <w:b/>
          <w:szCs w:val="20"/>
        </w:rPr>
        <w:t xml:space="preserve">f Lloyd’s </w:t>
      </w:r>
      <w:r w:rsidRPr="003C1B08">
        <w:rPr>
          <w:rFonts w:cs="Arial"/>
          <w:szCs w:val="20"/>
        </w:rPr>
        <w:t>whose principal place of business is at One Lime Street, London EC3M 7HA (“</w:t>
      </w:r>
      <w:bookmarkStart w:id="1" w:name="_9kP4WSt2447GNbLv9zu"/>
      <w:bookmarkStart w:id="2" w:name="_9kP4WSt2448BGaLv9zu"/>
      <w:r w:rsidRPr="003C1B08">
        <w:rPr>
          <w:rFonts w:cs="Arial"/>
          <w:b/>
          <w:szCs w:val="20"/>
        </w:rPr>
        <w:t>Lloyd’s</w:t>
      </w:r>
      <w:bookmarkEnd w:id="1"/>
      <w:bookmarkEnd w:id="2"/>
      <w:r w:rsidRPr="003C1B08">
        <w:rPr>
          <w:rFonts w:cs="Arial"/>
          <w:szCs w:val="20"/>
        </w:rPr>
        <w:t xml:space="preserve">”); </w:t>
      </w:r>
    </w:p>
    <w:p w14:paraId="669AC808" w14:textId="041B517F" w:rsidR="00EF498A" w:rsidRPr="00C021F2" w:rsidRDefault="00EF498A" w:rsidP="009D2CFE">
      <w:pPr>
        <w:pStyle w:val="Parties"/>
        <w:tabs>
          <w:tab w:val="num" w:pos="709"/>
        </w:tabs>
        <w:spacing w:after="120"/>
        <w:ind w:left="709" w:hanging="709"/>
        <w:outlineLvl w:val="0"/>
        <w:rPr>
          <w:b/>
        </w:rPr>
      </w:pPr>
      <w:bookmarkStart w:id="3" w:name="_Ref54011756"/>
      <w:bookmarkEnd w:id="0"/>
      <w:r w:rsidRPr="00C021F2">
        <w:t>[</w:t>
      </w:r>
      <w:r w:rsidRPr="00C021F2">
        <w:rPr>
          <w:b/>
          <w:highlight w:val="yellow"/>
        </w:rPr>
        <w:t>Insert name</w:t>
      </w:r>
      <w:r w:rsidRPr="00C021F2">
        <w:t xml:space="preserve">], </w:t>
      </w:r>
      <w:r w:rsidRPr="00D22E14">
        <w:t>a company registered</w:t>
      </w:r>
      <w:r w:rsidRPr="00C021F2">
        <w:t xml:space="preserve"> in [</w:t>
      </w:r>
      <w:r w:rsidRPr="00C021F2">
        <w:rPr>
          <w:highlight w:val="yellow"/>
        </w:rPr>
        <w:t>England and Wales</w:t>
      </w:r>
      <w:r w:rsidRPr="00C021F2">
        <w:t>] (registered number [</w:t>
      </w:r>
      <w:r w:rsidRPr="00C021F2">
        <w:rPr>
          <w:highlight w:val="yellow"/>
        </w:rPr>
        <w:t>•</w:t>
      </w:r>
      <w:r w:rsidRPr="00C021F2">
        <w:t>]), whose registered office is at [</w:t>
      </w:r>
      <w:r w:rsidRPr="00C021F2">
        <w:rPr>
          <w:highlight w:val="yellow"/>
        </w:rPr>
        <w:t>•</w:t>
      </w:r>
      <w:r w:rsidRPr="00C021F2">
        <w:t>] (“</w:t>
      </w:r>
      <w:r>
        <w:rPr>
          <w:b/>
        </w:rPr>
        <w:t>Managing Agent</w:t>
      </w:r>
      <w:r w:rsidRPr="00C021F2">
        <w:t>”).</w:t>
      </w:r>
      <w:bookmarkEnd w:id="3"/>
    </w:p>
    <w:p w14:paraId="5AF8CEF8" w14:textId="77777777" w:rsidR="00EF498A" w:rsidRPr="00C021F2" w:rsidRDefault="00EF498A" w:rsidP="009D2CFE">
      <w:pPr>
        <w:pStyle w:val="BodyText"/>
        <w:rPr>
          <w:b/>
          <w:bCs/>
          <w:u w:color="000000"/>
          <w:bdr w:val="nil"/>
        </w:rPr>
      </w:pPr>
      <w:r w:rsidRPr="00C021F2">
        <w:rPr>
          <w:b/>
          <w:bCs/>
          <w:u w:color="000000"/>
          <w:bdr w:val="nil"/>
        </w:rPr>
        <w:t>RECITALS</w:t>
      </w:r>
    </w:p>
    <w:p w14:paraId="39288096" w14:textId="2D0439B8" w:rsidR="00EF498A" w:rsidRPr="00330C99" w:rsidRDefault="0005395B" w:rsidP="009D2CFE">
      <w:pPr>
        <w:pStyle w:val="Recitals"/>
        <w:numPr>
          <w:ilvl w:val="0"/>
          <w:numId w:val="35"/>
        </w:numPr>
        <w:spacing w:after="120"/>
        <w:ind w:right="74"/>
        <w:textAlignment w:val="baseline"/>
        <w:rPr>
          <w:rFonts w:eastAsia="Arial" w:cs="Arial"/>
        </w:rPr>
      </w:pPr>
      <w:r w:rsidRPr="00330C99">
        <w:rPr>
          <w:rFonts w:eastAsia="Arial" w:cs="Arial"/>
        </w:rPr>
        <w:t>The A</w:t>
      </w:r>
      <w:r w:rsidR="00EF498A" w:rsidRPr="00330C99">
        <w:rPr>
          <w:rFonts w:eastAsia="Arial" w:cs="Arial"/>
        </w:rPr>
        <w:t xml:space="preserve">sset Holding Data Terms govern: (a) the processing and use of data related to Asset Holding Data Processing (including via the Asset Holding Data Systems); and (b) access and use of certain Asset Holding Data Systems, in each case as further detailed in the Asset Holding Data Terms. </w:t>
      </w:r>
    </w:p>
    <w:p w14:paraId="0DE4EB72" w14:textId="77777777" w:rsidR="00F611E6" w:rsidRPr="00EA6A99" w:rsidRDefault="008A665E" w:rsidP="009D2CFE">
      <w:pPr>
        <w:pStyle w:val="Recitals"/>
        <w:numPr>
          <w:ilvl w:val="0"/>
          <w:numId w:val="35"/>
        </w:numPr>
        <w:spacing w:after="120"/>
        <w:ind w:right="74"/>
        <w:textAlignment w:val="baseline"/>
        <w:rPr>
          <w:rFonts w:eastAsia="Arial" w:cs="Arial"/>
        </w:rPr>
      </w:pPr>
      <w:r>
        <w:rPr>
          <w:rFonts w:cs="Arial"/>
        </w:rPr>
        <w:t>For reference only, t</w:t>
      </w:r>
      <w:r w:rsidR="00330C99">
        <w:rPr>
          <w:rFonts w:cs="Arial"/>
        </w:rPr>
        <w:t xml:space="preserve">he Asset Holding Data Terms </w:t>
      </w:r>
      <w:r>
        <w:rPr>
          <w:rFonts w:cs="Arial"/>
        </w:rPr>
        <w:t>can be accepted either by a click accept method (via Investment Café) or by a signed acceptance method. Managing Agent has elected to use the signed acceptance method as Managing Agent currently does not anticipate using Investment Café</w:t>
      </w:r>
      <w:r w:rsidR="00F611E6">
        <w:rPr>
          <w:rFonts w:cs="Arial"/>
        </w:rPr>
        <w:t>.</w:t>
      </w:r>
    </w:p>
    <w:p w14:paraId="102ABCE0" w14:textId="4DA88467" w:rsidR="00EA6A99" w:rsidRPr="00F611E6" w:rsidRDefault="00750FEA" w:rsidP="009D2CFE">
      <w:pPr>
        <w:pStyle w:val="Recitals"/>
        <w:numPr>
          <w:ilvl w:val="0"/>
          <w:numId w:val="35"/>
        </w:numPr>
        <w:spacing w:after="120"/>
        <w:ind w:right="74"/>
        <w:textAlignment w:val="baseline"/>
        <w:rPr>
          <w:rFonts w:eastAsia="Arial" w:cs="Arial"/>
        </w:rPr>
      </w:pPr>
      <w:r>
        <w:rPr>
          <w:rFonts w:cs="Arial"/>
        </w:rPr>
        <w:t>Without prejudice to any future variation in accordance with clause 8, o</w:t>
      </w:r>
      <w:r w:rsidR="00EA6A99">
        <w:rPr>
          <w:rFonts w:cs="Arial"/>
        </w:rPr>
        <w:t>n the date of signature</w:t>
      </w:r>
      <w:r>
        <w:rPr>
          <w:rFonts w:cs="Arial"/>
        </w:rPr>
        <w:t xml:space="preserve"> </w:t>
      </w:r>
      <w:r w:rsidR="00EA6A99">
        <w:rPr>
          <w:rFonts w:cs="Arial"/>
        </w:rPr>
        <w:t>the Asset Holding Data Terms in force are version</w:t>
      </w:r>
      <w:r w:rsidR="009862F6">
        <w:rPr>
          <w:rFonts w:cs="Arial"/>
        </w:rPr>
        <w:t xml:space="preserve"> v1</w:t>
      </w:r>
      <w:r w:rsidR="00EA6A99">
        <w:rPr>
          <w:rFonts w:cs="Arial"/>
        </w:rPr>
        <w:t xml:space="preserve"> (which were first effective from </w:t>
      </w:r>
      <w:r w:rsidR="009862F6">
        <w:rPr>
          <w:rFonts w:cs="Arial"/>
        </w:rPr>
        <w:t>1 October 2026</w:t>
      </w:r>
      <w:r w:rsidR="00EA6A99">
        <w:rPr>
          <w:rFonts w:cs="Arial"/>
        </w:rPr>
        <w:t>)</w:t>
      </w:r>
      <w:r w:rsidR="00D70EFD">
        <w:rPr>
          <w:rFonts w:cs="Arial"/>
        </w:rPr>
        <w:t>.</w:t>
      </w:r>
    </w:p>
    <w:p w14:paraId="655F2AC7" w14:textId="77777777" w:rsidR="00EF498A" w:rsidRPr="00EF498A" w:rsidRDefault="00EF498A" w:rsidP="009D2CFE">
      <w:pPr>
        <w:pStyle w:val="Sch1"/>
        <w:numPr>
          <w:ilvl w:val="0"/>
          <w:numId w:val="0"/>
        </w:numPr>
        <w:spacing w:after="120"/>
        <w:rPr>
          <w:b/>
          <w:bCs/>
        </w:rPr>
      </w:pPr>
      <w:r w:rsidRPr="00EF498A">
        <w:rPr>
          <w:b/>
          <w:bCs/>
        </w:rPr>
        <w:t>AGREED TERMS</w:t>
      </w:r>
    </w:p>
    <w:p w14:paraId="0EF90716" w14:textId="6A06DE3B" w:rsidR="00EF498A" w:rsidRPr="00C021F2" w:rsidRDefault="00384AE3" w:rsidP="009D2CFE">
      <w:pPr>
        <w:pStyle w:val="Sch1"/>
        <w:spacing w:after="120"/>
        <w:rPr>
          <w:b/>
          <w:bCs/>
        </w:rPr>
      </w:pPr>
      <w:r>
        <w:rPr>
          <w:b/>
          <w:bCs/>
        </w:rPr>
        <w:t>Definitions</w:t>
      </w:r>
    </w:p>
    <w:p w14:paraId="1753B240" w14:textId="3D8F5C4D" w:rsidR="00F55FA6" w:rsidRDefault="00384AE3" w:rsidP="009D2CFE">
      <w:pPr>
        <w:pStyle w:val="Sch2"/>
        <w:spacing w:after="120"/>
      </w:pPr>
      <w:bookmarkStart w:id="4" w:name="_Ref54011760"/>
      <w:r>
        <w:t>Except as set out in this document, c</w:t>
      </w:r>
      <w:r w:rsidR="009162CD" w:rsidRPr="009162CD">
        <w:t>apitalised terms have the definitions set forth in the Asset Holding Data Terms.</w:t>
      </w:r>
      <w:r w:rsidR="00F55FA6">
        <w:t xml:space="preserve"> </w:t>
      </w:r>
    </w:p>
    <w:p w14:paraId="0B1259E0" w14:textId="438FCDE3" w:rsidR="00405F8D" w:rsidRPr="00343AFE" w:rsidRDefault="00F55FA6" w:rsidP="009D2CFE">
      <w:pPr>
        <w:pStyle w:val="Sch2"/>
        <w:spacing w:after="120"/>
        <w:rPr>
          <w:b/>
          <w:bCs/>
        </w:rPr>
      </w:pPr>
      <w:r w:rsidRPr="00405F8D">
        <w:rPr>
          <w:rFonts w:cs="Arial"/>
        </w:rPr>
        <w:t>"</w:t>
      </w:r>
      <w:r w:rsidRPr="00405F8D">
        <w:rPr>
          <w:rFonts w:cs="Arial"/>
          <w:b/>
          <w:bCs/>
        </w:rPr>
        <w:t>Agreement</w:t>
      </w:r>
      <w:r w:rsidRPr="00405F8D">
        <w:rPr>
          <w:rFonts w:cs="Arial"/>
        </w:rPr>
        <w:t>" or “</w:t>
      </w:r>
      <w:r w:rsidRPr="00405F8D">
        <w:rPr>
          <w:rFonts w:cs="Arial"/>
          <w:b/>
          <w:bCs/>
        </w:rPr>
        <w:t>Asset Holding Data Agreement</w:t>
      </w:r>
      <w:r w:rsidRPr="00405F8D">
        <w:rPr>
          <w:rFonts w:cs="Arial"/>
        </w:rPr>
        <w:t>”</w:t>
      </w:r>
      <w:r w:rsidRPr="00405F8D">
        <w:rPr>
          <w:rFonts w:cs="Arial"/>
          <w:b/>
          <w:bCs/>
        </w:rPr>
        <w:t xml:space="preserve"> </w:t>
      </w:r>
      <w:r w:rsidR="00584AF0" w:rsidRPr="00584AF0">
        <w:rPr>
          <w:rFonts w:cs="Arial"/>
        </w:rPr>
        <w:t xml:space="preserve">means the Asset Holding Data Terms accepted by Managing Agent together with the terms set out directly in the body of </w:t>
      </w:r>
      <w:r w:rsidR="00343AFE">
        <w:rPr>
          <w:rFonts w:cs="Arial"/>
        </w:rPr>
        <w:t xml:space="preserve">this </w:t>
      </w:r>
      <w:r w:rsidR="00584AF0" w:rsidRPr="00584AF0">
        <w:rPr>
          <w:rFonts w:cs="Arial"/>
        </w:rPr>
        <w:t>signed acceptance document</w:t>
      </w:r>
      <w:r w:rsidR="00405F8D">
        <w:rPr>
          <w:rFonts w:cs="Arial"/>
        </w:rPr>
        <w:t>.</w:t>
      </w:r>
    </w:p>
    <w:p w14:paraId="6FB09553" w14:textId="6DB67356" w:rsidR="00343AFE" w:rsidRPr="00D22E14" w:rsidRDefault="00343AFE" w:rsidP="009D2CFE">
      <w:pPr>
        <w:pStyle w:val="Sch2"/>
        <w:spacing w:after="120"/>
        <w:rPr>
          <w:b/>
          <w:bCs/>
        </w:rPr>
      </w:pPr>
      <w:r w:rsidRPr="00343AFE">
        <w:rPr>
          <w:b/>
          <w:bCs/>
        </w:rPr>
        <w:t>"</w:t>
      </w:r>
      <w:r w:rsidRPr="00D22E14">
        <w:rPr>
          <w:b/>
          <w:bCs/>
        </w:rPr>
        <w:t xml:space="preserve">Asset Holding Data Terms" </w:t>
      </w:r>
      <w:r w:rsidRPr="00D22E14">
        <w:t>means the terms and conditions located here</w:t>
      </w:r>
      <w:r w:rsidRPr="00D22E14">
        <w:rPr>
          <w:rFonts w:eastAsia="Arial"/>
        </w:rPr>
        <w:t>:</w:t>
      </w:r>
      <w:r w:rsidR="00056DD8" w:rsidRPr="00056DD8">
        <w:rPr>
          <w:rFonts w:eastAsiaTheme="minorEastAsia"/>
          <w:color w:val="auto"/>
          <w:kern w:val="2"/>
          <w:szCs w:val="20"/>
          <w:lang w:eastAsia="en-US"/>
          <w14:ligatures w14:val="standardContextual"/>
        </w:rPr>
        <w:t xml:space="preserve"> </w:t>
      </w:r>
      <w:hyperlink r:id="rId14" w:history="1">
        <w:r w:rsidR="00056DD8" w:rsidRPr="00056DD8">
          <w:rPr>
            <w:rStyle w:val="Hyperlink"/>
            <w:rFonts w:eastAsia="Arial"/>
          </w:rPr>
          <w:t>https://www.lloyds.com/market-resources/investment/treasury-and-investment-management/license-hub</w:t>
        </w:r>
      </w:hyperlink>
      <w:r w:rsidR="00750FEA" w:rsidRPr="00D22E14">
        <w:t xml:space="preserve">, </w:t>
      </w:r>
      <w:r w:rsidRPr="00D22E14">
        <w:t>together with its schedules and any other document referenced or incorporated therein (including Documentation and Instructions), in each case as updated from time to time in accordance with Clause 8;</w:t>
      </w:r>
    </w:p>
    <w:p w14:paraId="69E130FD" w14:textId="6A9ECC03" w:rsidR="00384AE3" w:rsidRPr="00D22E14" w:rsidRDefault="00384AE3" w:rsidP="009D2CFE">
      <w:pPr>
        <w:pStyle w:val="Sch1"/>
        <w:spacing w:after="120"/>
        <w:rPr>
          <w:b/>
          <w:bCs/>
        </w:rPr>
      </w:pPr>
      <w:r w:rsidRPr="00D22E14">
        <w:rPr>
          <w:b/>
          <w:bCs/>
        </w:rPr>
        <w:t>Agreed Terms</w:t>
      </w:r>
    </w:p>
    <w:p w14:paraId="78AB3632" w14:textId="39B6ACB2" w:rsidR="007E4A3B" w:rsidRPr="00D22E14" w:rsidRDefault="00F611E6" w:rsidP="009D2CFE">
      <w:pPr>
        <w:pStyle w:val="Sch2"/>
        <w:spacing w:after="120"/>
        <w:rPr>
          <w:rFonts w:cs="Arial"/>
        </w:rPr>
      </w:pPr>
      <w:r w:rsidRPr="00D22E14">
        <w:rPr>
          <w:rFonts w:eastAsia="Arial" w:cs="Arial"/>
        </w:rPr>
        <w:t>By signing below, Managing Agent</w:t>
      </w:r>
      <w:r w:rsidR="007E4A3B" w:rsidRPr="00D22E14">
        <w:rPr>
          <w:rFonts w:eastAsia="Arial" w:cs="Arial"/>
        </w:rPr>
        <w:t>:</w:t>
      </w:r>
    </w:p>
    <w:p w14:paraId="5B4B0F2D" w14:textId="7897889F" w:rsidR="007E4A3B" w:rsidRPr="00D22E14" w:rsidRDefault="007E4A3B" w:rsidP="009D2CFE">
      <w:pPr>
        <w:pStyle w:val="Sch3"/>
        <w:spacing w:after="120"/>
      </w:pPr>
      <w:r w:rsidRPr="00D22E14">
        <w:t xml:space="preserve">warrants and represents that this Agreement is executed by a duly authorised representative of Managing Agent; </w:t>
      </w:r>
    </w:p>
    <w:p w14:paraId="65743D70" w14:textId="1E192AB3" w:rsidR="00410B3E" w:rsidRPr="00D22E14" w:rsidRDefault="00F611E6" w:rsidP="009D2CFE">
      <w:pPr>
        <w:pStyle w:val="Sch3"/>
        <w:spacing w:after="120"/>
      </w:pPr>
      <w:r w:rsidRPr="00D22E14">
        <w:rPr>
          <w:rFonts w:eastAsia="Arial"/>
        </w:rPr>
        <w:t xml:space="preserve">accepts and agrees </w:t>
      </w:r>
      <w:r w:rsidR="00750FEA" w:rsidRPr="00D22E14">
        <w:rPr>
          <w:rFonts w:eastAsia="Arial"/>
        </w:rPr>
        <w:t xml:space="preserve">the terms and conditions of the </w:t>
      </w:r>
      <w:r w:rsidR="00343AFE" w:rsidRPr="00D22E14">
        <w:t>Asset Holding Data Terms</w:t>
      </w:r>
      <w:r w:rsidR="00343AFE" w:rsidRPr="00D22E14">
        <w:rPr>
          <w:rFonts w:cs="Arial"/>
        </w:rPr>
        <w:t xml:space="preserve"> </w:t>
      </w:r>
      <w:r w:rsidR="00405F8D" w:rsidRPr="00D22E14">
        <w:rPr>
          <w:rFonts w:eastAsia="Arial"/>
        </w:rPr>
        <w:t>which will be incorporated herein</w:t>
      </w:r>
      <w:bookmarkEnd w:id="4"/>
      <w:r w:rsidR="00343AFE" w:rsidRPr="00D22E14">
        <w:rPr>
          <w:rFonts w:eastAsia="Arial"/>
        </w:rPr>
        <w:t>;</w:t>
      </w:r>
    </w:p>
    <w:p w14:paraId="397458DE" w14:textId="6DA0DB09" w:rsidR="00F611E6" w:rsidRPr="00D22E14" w:rsidRDefault="00384AE3" w:rsidP="009D2CFE">
      <w:pPr>
        <w:pStyle w:val="Sch3"/>
        <w:spacing w:after="120"/>
      </w:pPr>
      <w:r w:rsidRPr="00D22E14">
        <w:t xml:space="preserve">confirms </w:t>
      </w:r>
      <w:r w:rsidR="00F611E6" w:rsidRPr="00D22E14">
        <w:t>Managing Agent</w:t>
      </w:r>
      <w:r w:rsidR="007E4A3B" w:rsidRPr="00D22E14">
        <w:t xml:space="preserve"> has read the Asset Holding Data Terms, including </w:t>
      </w:r>
      <w:r w:rsidR="00F611E6" w:rsidRPr="00D22E14">
        <w:t xml:space="preserve">in particular the following clauses: the additional terms that apply in relation to Third Party Data at clause 7, </w:t>
      </w:r>
      <w:r w:rsidR="00584AF0" w:rsidRPr="00D22E14">
        <w:t xml:space="preserve">the ability for Lloyd’s to vary the Asset Holding Data Terms at clause 8, </w:t>
      </w:r>
      <w:r w:rsidR="00F611E6" w:rsidRPr="00D22E14">
        <w:t>the indemnity at clause 1</w:t>
      </w:r>
      <w:r w:rsidR="00D70EFD" w:rsidRPr="00D22E14">
        <w:t>2</w:t>
      </w:r>
      <w:r w:rsidR="00F611E6" w:rsidRPr="00D22E14">
        <w:t>, and the limitations on liability at clause 1</w:t>
      </w:r>
      <w:r w:rsidR="00D70EFD" w:rsidRPr="00D22E14">
        <w:t>3</w:t>
      </w:r>
      <w:r w:rsidRPr="00D22E14">
        <w:t>; and</w:t>
      </w:r>
    </w:p>
    <w:p w14:paraId="33C9F5D3" w14:textId="40E0ABBC" w:rsidR="007E4A3B" w:rsidRDefault="00384AE3" w:rsidP="009D2CFE">
      <w:pPr>
        <w:pStyle w:val="Sch3"/>
        <w:spacing w:after="120"/>
      </w:pPr>
      <w:r w:rsidRPr="00D22E14">
        <w:t>acknowledges</w:t>
      </w:r>
      <w:r w:rsidR="00BC27ED" w:rsidRPr="00D22E14">
        <w:t xml:space="preserve"> and agrees</w:t>
      </w:r>
      <w:r w:rsidRPr="00D22E14">
        <w:t xml:space="preserve"> that t</w:t>
      </w:r>
      <w:r w:rsidR="00F611E6" w:rsidRPr="00D22E14">
        <w:t>he Asset</w:t>
      </w:r>
      <w:r w:rsidR="00F611E6">
        <w:t xml:space="preserve"> Holding Data Terms may be changed by Lloyd’s from time to time, and such changes will be automatically binding on Managing Agent, as further detailed at clause 8 of the Asset Holding Data Terms.  </w:t>
      </w:r>
    </w:p>
    <w:p w14:paraId="4B43094C" w14:textId="113A2BE4" w:rsidR="00D129A8" w:rsidRDefault="00D129A8" w:rsidP="009D2CFE">
      <w:pPr>
        <w:pStyle w:val="Sch2"/>
        <w:spacing w:after="120"/>
      </w:pPr>
      <w:r>
        <w:t xml:space="preserve">This Agreement shall come into force on the last date of signature, and continue until terminated in accordance with its terms. </w:t>
      </w:r>
    </w:p>
    <w:p w14:paraId="5CB20BCF" w14:textId="4784C33E" w:rsidR="00410B3E" w:rsidRDefault="00410B3E" w:rsidP="009D2CFE">
      <w:pPr>
        <w:pStyle w:val="Sch2"/>
        <w:spacing w:after="120"/>
      </w:pPr>
      <w:r>
        <w:t>This Agreement (and any non-contractual obligations arising out of or in connection with this Agreement and any claim or dispute in relation to their formation) shall be governed by and construed in accordance with English law and subject to the exclusive jurisdiction of the English courts.</w:t>
      </w:r>
    </w:p>
    <w:p w14:paraId="7DC00808" w14:textId="77777777" w:rsidR="00D129A8" w:rsidRDefault="00D129A8" w:rsidP="00D129A8">
      <w:pPr>
        <w:pStyle w:val="Sch2"/>
        <w:numPr>
          <w:ilvl w:val="0"/>
          <w:numId w:val="0"/>
        </w:numPr>
        <w:spacing w:after="120"/>
      </w:pPr>
    </w:p>
    <w:p w14:paraId="01B6B2BD" w14:textId="30EDCE06" w:rsidR="00D129A8" w:rsidRDefault="00D129A8" w:rsidP="00D129A8">
      <w:pPr>
        <w:pStyle w:val="Sch2"/>
        <w:keepNext/>
        <w:numPr>
          <w:ilvl w:val="0"/>
          <w:numId w:val="0"/>
        </w:numPr>
        <w:spacing w:after="120"/>
        <w:rPr>
          <w:b/>
          <w:bCs/>
        </w:rPr>
      </w:pPr>
      <w:r w:rsidRPr="00D129A8">
        <w:rPr>
          <w:b/>
          <w:bCs/>
        </w:rPr>
        <w:lastRenderedPageBreak/>
        <w:t>SIGNED</w:t>
      </w:r>
    </w:p>
    <w:p w14:paraId="0AFBD736" w14:textId="77777777" w:rsidR="00D22E14" w:rsidRPr="00D129A8" w:rsidRDefault="00D22E14" w:rsidP="00D129A8">
      <w:pPr>
        <w:pStyle w:val="Sch2"/>
        <w:keepNext/>
        <w:numPr>
          <w:ilvl w:val="0"/>
          <w:numId w:val="0"/>
        </w:numPr>
        <w:spacing w:after="120"/>
        <w:rPr>
          <w:b/>
          <w:bCs/>
        </w:rPr>
      </w:pPr>
    </w:p>
    <w:tbl>
      <w:tblPr>
        <w:tblW w:w="9143" w:type="dxa"/>
        <w:tblInd w:w="-5" w:type="dxa"/>
        <w:tblLook w:val="04A0" w:firstRow="1" w:lastRow="0" w:firstColumn="1" w:lastColumn="0" w:noHBand="0" w:noVBand="1"/>
      </w:tblPr>
      <w:tblGrid>
        <w:gridCol w:w="4536"/>
        <w:gridCol w:w="4607"/>
      </w:tblGrid>
      <w:tr w:rsidR="00EF498A" w:rsidRPr="00C021F2" w14:paraId="658E9D10" w14:textId="77777777" w:rsidTr="00D129A8">
        <w:trPr>
          <w:cantSplit/>
        </w:trPr>
        <w:tc>
          <w:tcPr>
            <w:tcW w:w="4536" w:type="dxa"/>
          </w:tcPr>
          <w:p w14:paraId="31A1DB08" w14:textId="77777777" w:rsidR="00EF498A" w:rsidRPr="00D22E14" w:rsidRDefault="00EF498A" w:rsidP="009D2CFE">
            <w:pPr>
              <w:pBdr>
                <w:top w:val="nil"/>
                <w:left w:val="nil"/>
                <w:bottom w:val="nil"/>
                <w:right w:val="nil"/>
                <w:between w:val="nil"/>
                <w:bar w:val="nil"/>
              </w:pBdr>
              <w:spacing w:after="120"/>
              <w:rPr>
                <w:rFonts w:cs="Arial"/>
                <w:u w:color="000000"/>
                <w:bdr w:val="nil"/>
              </w:rPr>
            </w:pPr>
          </w:p>
          <w:p w14:paraId="295C9993" w14:textId="77777777" w:rsidR="00EF498A" w:rsidRPr="00D22E14" w:rsidRDefault="00EF498A" w:rsidP="009D2CFE">
            <w:pPr>
              <w:pBdr>
                <w:top w:val="nil"/>
                <w:left w:val="nil"/>
                <w:bottom w:val="nil"/>
                <w:right w:val="nil"/>
                <w:between w:val="nil"/>
                <w:bar w:val="nil"/>
              </w:pBdr>
              <w:spacing w:after="120"/>
              <w:rPr>
                <w:u w:color="000000"/>
                <w:bdr w:val="nil"/>
              </w:rPr>
            </w:pPr>
            <w:r w:rsidRPr="00D22E14">
              <w:rPr>
                <w:u w:color="000000"/>
                <w:bdr w:val="nil"/>
              </w:rPr>
              <w:t>........................................................................</w:t>
            </w:r>
          </w:p>
          <w:p w14:paraId="607C63CF" w14:textId="6B13AC1A"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 xml:space="preserve">Signed on behalf of </w:t>
            </w:r>
            <w:r w:rsidRPr="00D22E14">
              <w:rPr>
                <w:b/>
                <w:bCs/>
                <w:u w:color="000000"/>
                <w:bdr w:val="nil"/>
              </w:rPr>
              <w:t>Lloyd’s</w:t>
            </w:r>
          </w:p>
          <w:p w14:paraId="1F0DDA03" w14:textId="77777777"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Name:</w:t>
            </w:r>
          </w:p>
          <w:p w14:paraId="71716873" w14:textId="77777777"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Date:</w:t>
            </w:r>
          </w:p>
          <w:p w14:paraId="26C0E8EF" w14:textId="77777777"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Position:</w:t>
            </w:r>
          </w:p>
        </w:tc>
        <w:tc>
          <w:tcPr>
            <w:tcW w:w="4607" w:type="dxa"/>
          </w:tcPr>
          <w:p w14:paraId="51B4D4B1" w14:textId="77777777" w:rsidR="00EF498A" w:rsidRPr="00D22E14" w:rsidRDefault="00EF498A" w:rsidP="009D2CFE">
            <w:pPr>
              <w:pBdr>
                <w:top w:val="nil"/>
                <w:left w:val="nil"/>
                <w:bottom w:val="nil"/>
                <w:right w:val="nil"/>
                <w:between w:val="nil"/>
                <w:bar w:val="nil"/>
              </w:pBdr>
              <w:spacing w:after="120"/>
              <w:rPr>
                <w:rFonts w:cs="Arial"/>
                <w:u w:color="000000"/>
                <w:bdr w:val="nil"/>
              </w:rPr>
            </w:pPr>
          </w:p>
          <w:p w14:paraId="2150692A" w14:textId="77777777" w:rsidR="00EF498A" w:rsidRPr="00D22E14" w:rsidRDefault="00EF498A" w:rsidP="009D2CFE">
            <w:pPr>
              <w:pBdr>
                <w:top w:val="nil"/>
                <w:left w:val="nil"/>
                <w:bottom w:val="nil"/>
                <w:right w:val="nil"/>
                <w:between w:val="nil"/>
                <w:bar w:val="nil"/>
              </w:pBdr>
              <w:spacing w:after="120"/>
              <w:rPr>
                <w:u w:color="000000"/>
                <w:bdr w:val="nil"/>
              </w:rPr>
            </w:pPr>
            <w:r w:rsidRPr="00D22E14">
              <w:rPr>
                <w:u w:color="000000"/>
                <w:bdr w:val="nil"/>
              </w:rPr>
              <w:t>........................................................................</w:t>
            </w:r>
          </w:p>
          <w:p w14:paraId="24DF2216" w14:textId="2EE50B30"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 xml:space="preserve">Signed on behalf of </w:t>
            </w:r>
            <w:r w:rsidR="00D22E14" w:rsidRPr="00D22E14">
              <w:rPr>
                <w:b/>
                <w:u w:color="000000"/>
                <w:bdr w:val="nil"/>
              </w:rPr>
              <w:t>Managing Agent</w:t>
            </w:r>
          </w:p>
          <w:p w14:paraId="1F2B77D1" w14:textId="77777777"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Name:</w:t>
            </w:r>
          </w:p>
          <w:p w14:paraId="61A04DE3" w14:textId="77777777"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Date:</w:t>
            </w:r>
          </w:p>
          <w:p w14:paraId="5DD8E9CF" w14:textId="77777777" w:rsidR="00EF498A" w:rsidRPr="00D22E14" w:rsidRDefault="00EF498A" w:rsidP="00D129A8">
            <w:pPr>
              <w:pBdr>
                <w:top w:val="nil"/>
                <w:left w:val="nil"/>
                <w:bottom w:val="nil"/>
                <w:right w:val="nil"/>
                <w:between w:val="nil"/>
                <w:bar w:val="nil"/>
              </w:pBdr>
              <w:spacing w:after="240"/>
              <w:rPr>
                <w:u w:color="000000"/>
                <w:bdr w:val="nil"/>
              </w:rPr>
            </w:pPr>
            <w:r w:rsidRPr="00D22E14">
              <w:rPr>
                <w:u w:color="000000"/>
                <w:bdr w:val="nil"/>
              </w:rPr>
              <w:t>Position:</w:t>
            </w:r>
          </w:p>
        </w:tc>
      </w:tr>
    </w:tbl>
    <w:p w14:paraId="2B2C5A1D" w14:textId="77777777" w:rsidR="00EF498A" w:rsidRPr="00C021F2" w:rsidRDefault="00EF498A" w:rsidP="009D2CFE">
      <w:pPr>
        <w:spacing w:after="120"/>
        <w:rPr>
          <w:rFonts w:cs="Arial"/>
          <w:b/>
        </w:rPr>
      </w:pPr>
    </w:p>
    <w:sectPr w:rsidR="00EF498A" w:rsidRPr="00C021F2" w:rsidSect="00164BA4">
      <w:headerReference w:type="default" r:id="rId15"/>
      <w:footerReference w:type="even" r:id="rId16"/>
      <w:footerReference w:type="default" r:id="rId17"/>
      <w:footerReference w:type="first" r:id="rId18"/>
      <w:pgSz w:w="11906" w:h="16838" w:code="9"/>
      <w:pgMar w:top="567" w:right="1440" w:bottom="709" w:left="1440" w:header="56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0BA1B" w14:textId="77777777" w:rsidR="00AC6E8F" w:rsidRPr="00776D09" w:rsidRDefault="00AC6E8F" w:rsidP="00776D09">
      <w:r w:rsidRPr="00776D09">
        <w:separator/>
      </w:r>
    </w:p>
  </w:endnote>
  <w:endnote w:type="continuationSeparator" w:id="0">
    <w:p w14:paraId="48F9527B" w14:textId="77777777" w:rsidR="00AC6E8F" w:rsidRPr="00776D09" w:rsidRDefault="00AC6E8F" w:rsidP="00776D09">
      <w:r w:rsidRPr="00776D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727" w14:textId="264518CA" w:rsidR="00056DD8" w:rsidRDefault="00056DD8">
    <w:pPr>
      <w:pStyle w:val="Footer"/>
    </w:pPr>
    <w:r>
      <w:rPr>
        <w:noProof/>
      </w:rPr>
      <mc:AlternateContent>
        <mc:Choice Requires="wps">
          <w:drawing>
            <wp:anchor distT="0" distB="0" distL="0" distR="0" simplePos="0" relativeHeight="251659264" behindDoc="0" locked="0" layoutInCell="1" allowOverlap="1" wp14:anchorId="43D4D2BA" wp14:editId="1D4B7E96">
              <wp:simplePos x="635" y="635"/>
              <wp:positionH relativeFrom="page">
                <wp:align>center</wp:align>
              </wp:positionH>
              <wp:positionV relativeFrom="page">
                <wp:align>bottom</wp:align>
              </wp:positionV>
              <wp:extent cx="1490980" cy="345440"/>
              <wp:effectExtent l="0" t="0" r="13970" b="0"/>
              <wp:wrapNone/>
              <wp:docPr id="825788034" name="Text Box 2"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0980" cy="345440"/>
                      </a:xfrm>
                      <a:prstGeom prst="rect">
                        <a:avLst/>
                      </a:prstGeom>
                      <a:noFill/>
                      <a:ln>
                        <a:noFill/>
                      </a:ln>
                    </wps:spPr>
                    <wps:txbx>
                      <w:txbxContent>
                        <w:p w14:paraId="3B922B8C" w14:textId="719D7917" w:rsidR="00056DD8" w:rsidRPr="00056DD8" w:rsidRDefault="00056DD8" w:rsidP="00056DD8">
                          <w:pPr>
                            <w:rPr>
                              <w:rFonts w:ascii="Aptos" w:eastAsia="Aptos" w:hAnsi="Aptos" w:cs="Aptos"/>
                              <w:noProof/>
                              <w:color w:val="000000"/>
                            </w:rPr>
                          </w:pPr>
                          <w:r w:rsidRPr="00056DD8">
                            <w:rPr>
                              <w:rFonts w:ascii="Aptos" w:eastAsia="Aptos" w:hAnsi="Aptos" w:cs="Aptos"/>
                              <w:noProof/>
                              <w:color w:val="000000"/>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D4D2BA" id="_x0000_t202" coordsize="21600,21600" o:spt="202" path="m,l,21600r21600,l21600,xe">
              <v:stroke joinstyle="miter"/>
              <v:path gradientshapeok="t" o:connecttype="rect"/>
            </v:shapetype>
            <v:shape id="Text Box 2" o:spid="_x0000_s1026" type="#_x0000_t202" alt="Classification: Confidential" style="position:absolute;left:0;text-align:left;margin-left:0;margin-top:0;width:117.4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" filled="f" stroked="f">
              <v:textbox style="mso-fit-shape-to-text:t" inset="0,0,0,15pt">
                <w:txbxContent>
                  <w:p w14:paraId="3B922B8C" w14:textId="719D7917" w:rsidR="00056DD8" w:rsidRPr="00056DD8" w:rsidRDefault="00056DD8" w:rsidP="00056DD8">
                    <w:pPr>
                      <w:rPr>
                        <w:rFonts w:ascii="Aptos" w:eastAsia="Aptos" w:hAnsi="Aptos" w:cs="Aptos"/>
                        <w:noProof/>
                        <w:color w:val="000000"/>
                      </w:rPr>
                    </w:pPr>
                    <w:r w:rsidRPr="00056DD8">
                      <w:rPr>
                        <w:rFonts w:ascii="Aptos" w:eastAsia="Aptos" w:hAnsi="Aptos" w:cs="Aptos"/>
                        <w:noProof/>
                        <w:color w:val="000000"/>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D91D" w14:textId="7234B1C0" w:rsidR="00056DD8" w:rsidRDefault="00056DD8">
    <w:pPr>
      <w:pStyle w:val="Footer"/>
    </w:pPr>
    <w:r>
      <w:rPr>
        <w:noProof/>
      </w:rPr>
      <mc:AlternateContent>
        <mc:Choice Requires="wps">
          <w:drawing>
            <wp:anchor distT="0" distB="0" distL="0" distR="0" simplePos="0" relativeHeight="251660288" behindDoc="0" locked="0" layoutInCell="1" allowOverlap="1" wp14:anchorId="6A93F73A" wp14:editId="49E1D51E">
              <wp:simplePos x="914400" y="10576560"/>
              <wp:positionH relativeFrom="page">
                <wp:align>center</wp:align>
              </wp:positionH>
              <wp:positionV relativeFrom="page">
                <wp:align>bottom</wp:align>
              </wp:positionV>
              <wp:extent cx="1490980" cy="345440"/>
              <wp:effectExtent l="0" t="0" r="13970" b="0"/>
              <wp:wrapNone/>
              <wp:docPr id="1760076031"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0980" cy="345440"/>
                      </a:xfrm>
                      <a:prstGeom prst="rect">
                        <a:avLst/>
                      </a:prstGeom>
                      <a:noFill/>
                      <a:ln>
                        <a:noFill/>
                      </a:ln>
                    </wps:spPr>
                    <wps:txbx>
                      <w:txbxContent>
                        <w:p w14:paraId="52F6B93B" w14:textId="5E2CFD93" w:rsidR="00056DD8" w:rsidRPr="00056DD8" w:rsidRDefault="00056DD8" w:rsidP="00056DD8">
                          <w:pPr>
                            <w:rPr>
                              <w:rFonts w:ascii="Aptos" w:eastAsia="Aptos" w:hAnsi="Aptos" w:cs="Aptos"/>
                              <w:noProof/>
                              <w:color w:val="000000"/>
                            </w:rPr>
                          </w:pPr>
                          <w:r w:rsidRPr="00056DD8">
                            <w:rPr>
                              <w:rFonts w:ascii="Aptos" w:eastAsia="Aptos" w:hAnsi="Aptos" w:cs="Aptos"/>
                              <w:noProof/>
                              <w:color w:val="000000"/>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93F73A" id="_x0000_t202" coordsize="21600,21600" o:spt="202" path="m,l,21600r21600,l21600,xe">
              <v:stroke joinstyle="miter"/>
              <v:path gradientshapeok="t" o:connecttype="rect"/>
            </v:shapetype>
            <v:shape id="Text Box 3" o:spid="_x0000_s1027" type="#_x0000_t202" alt="Classification: Confidential" style="position:absolute;left:0;text-align:left;margin-left:0;margin-top:0;width:117.4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" filled="f" stroked="f">
              <v:textbox style="mso-fit-shape-to-text:t" inset="0,0,0,15pt">
                <w:txbxContent>
                  <w:p w14:paraId="52F6B93B" w14:textId="5E2CFD93" w:rsidR="00056DD8" w:rsidRPr="00056DD8" w:rsidRDefault="00056DD8" w:rsidP="00056DD8">
                    <w:pPr>
                      <w:rPr>
                        <w:rFonts w:ascii="Aptos" w:eastAsia="Aptos" w:hAnsi="Aptos" w:cs="Aptos"/>
                        <w:noProof/>
                        <w:color w:val="000000"/>
                      </w:rPr>
                    </w:pPr>
                    <w:r w:rsidRPr="00056DD8">
                      <w:rPr>
                        <w:rFonts w:ascii="Aptos" w:eastAsia="Aptos" w:hAnsi="Aptos" w:cs="Aptos"/>
                        <w:noProof/>
                        <w:color w:val="000000"/>
                      </w:rPr>
                      <w:t>Classification: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91DF" w14:textId="42FA51DA" w:rsidR="00056DD8" w:rsidRDefault="00056DD8">
    <w:pPr>
      <w:pStyle w:val="Footer"/>
    </w:pPr>
    <w:r>
      <w:rPr>
        <w:noProof/>
      </w:rPr>
      <mc:AlternateContent>
        <mc:Choice Requires="wps">
          <w:drawing>
            <wp:anchor distT="0" distB="0" distL="0" distR="0" simplePos="0" relativeHeight="251658240" behindDoc="0" locked="0" layoutInCell="1" allowOverlap="1" wp14:anchorId="1822FF73" wp14:editId="770B17C7">
              <wp:simplePos x="635" y="635"/>
              <wp:positionH relativeFrom="page">
                <wp:align>center</wp:align>
              </wp:positionH>
              <wp:positionV relativeFrom="page">
                <wp:align>bottom</wp:align>
              </wp:positionV>
              <wp:extent cx="1490980" cy="345440"/>
              <wp:effectExtent l="0" t="0" r="13970" b="0"/>
              <wp:wrapNone/>
              <wp:docPr id="1112991664" name="Text Box 1"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90980" cy="345440"/>
                      </a:xfrm>
                      <a:prstGeom prst="rect">
                        <a:avLst/>
                      </a:prstGeom>
                      <a:noFill/>
                      <a:ln>
                        <a:noFill/>
                      </a:ln>
                    </wps:spPr>
                    <wps:txbx>
                      <w:txbxContent>
                        <w:p w14:paraId="53BA1212" w14:textId="24541E2C" w:rsidR="00056DD8" w:rsidRPr="00056DD8" w:rsidRDefault="00056DD8" w:rsidP="00056DD8">
                          <w:pPr>
                            <w:rPr>
                              <w:rFonts w:ascii="Aptos" w:eastAsia="Aptos" w:hAnsi="Aptos" w:cs="Aptos"/>
                              <w:noProof/>
                              <w:color w:val="000000"/>
                            </w:rPr>
                          </w:pPr>
                          <w:r w:rsidRPr="00056DD8">
                            <w:rPr>
                              <w:rFonts w:ascii="Aptos" w:eastAsia="Aptos" w:hAnsi="Aptos" w:cs="Aptos"/>
                              <w:noProof/>
                              <w:color w:val="000000"/>
                            </w:rPr>
                            <w:t>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22FF73" id="_x0000_t202" coordsize="21600,21600" o:spt="202" path="m,l,21600r21600,l21600,xe">
              <v:stroke joinstyle="miter"/>
              <v:path gradientshapeok="t" o:connecttype="rect"/>
            </v:shapetype>
            <v:shape id="Text Box 1" o:spid="_x0000_s1028" type="#_x0000_t202" alt="Classification: Confidential" style="position:absolute;left:0;text-align:left;margin-left:0;margin-top:0;width:117.4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" filled="f" stroked="f">
              <v:textbox style="mso-fit-shape-to-text:t" inset="0,0,0,15pt">
                <w:txbxContent>
                  <w:p w14:paraId="53BA1212" w14:textId="24541E2C" w:rsidR="00056DD8" w:rsidRPr="00056DD8" w:rsidRDefault="00056DD8" w:rsidP="00056DD8">
                    <w:pPr>
                      <w:rPr>
                        <w:rFonts w:ascii="Aptos" w:eastAsia="Aptos" w:hAnsi="Aptos" w:cs="Aptos"/>
                        <w:noProof/>
                        <w:color w:val="000000"/>
                      </w:rPr>
                    </w:pPr>
                    <w:r w:rsidRPr="00056DD8">
                      <w:rPr>
                        <w:rFonts w:ascii="Aptos" w:eastAsia="Aptos" w:hAnsi="Aptos" w:cs="Aptos"/>
                        <w:noProof/>
                        <w:color w:val="000000"/>
                      </w:rPr>
                      <w:t>Classification: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2DD5" w14:textId="77777777" w:rsidR="00AC6E8F" w:rsidRPr="00776D09" w:rsidRDefault="00AC6E8F" w:rsidP="00776D09">
      <w:r w:rsidRPr="00776D09">
        <w:separator/>
      </w:r>
    </w:p>
  </w:footnote>
  <w:footnote w:type="continuationSeparator" w:id="0">
    <w:p w14:paraId="3E222B89" w14:textId="77777777" w:rsidR="00AC6E8F" w:rsidRPr="00776D09" w:rsidRDefault="00AC6E8F" w:rsidP="00776D09">
      <w:r w:rsidRPr="00776D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7633" w14:textId="77777777" w:rsidR="00042FEA" w:rsidRDefault="00042FEA" w:rsidP="00042FE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751"/>
    <w:multiLevelType w:val="multilevel"/>
    <w:tmpl w:val="2E54BED0"/>
    <w:name w:val="Recitals"/>
    <w:lvl w:ilvl="0">
      <w:start w:val="1"/>
      <w:numFmt w:val="upperLetter"/>
      <w:pStyle w:val="Recitals"/>
      <w:lvlText w:val="(%1)"/>
      <w:lvlJc w:val="left"/>
      <w:pPr>
        <w:tabs>
          <w:tab w:val="num" w:pos="709"/>
        </w:tabs>
        <w:ind w:left="709" w:hanging="709"/>
      </w:pPr>
      <w:rPr>
        <w:rFonts w:hint="default"/>
        <w:b w:val="0"/>
        <w:bCs/>
      </w:rPr>
    </w:lvl>
    <w:lvl w:ilvl="1">
      <w:start w:val="1"/>
      <w:numFmt w:val="none"/>
      <w:lvlText w:val="%2"/>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8C82180"/>
    <w:multiLevelType w:val="multilevel"/>
    <w:tmpl w:val="D110E0B6"/>
    <w:name w:val="PMBodyStyles"/>
    <w:lvl w:ilvl="0">
      <w:start w:val="1"/>
      <w:numFmt w:val="none"/>
      <w:pStyle w:val="PMBody"/>
      <w:suff w:val="nothing"/>
      <w:lvlText w:val=""/>
      <w:lvlJc w:val="left"/>
      <w:pPr>
        <w:ind w:left="0" w:firstLine="0"/>
      </w:pPr>
      <w:rPr>
        <w:rFonts w:hint="default"/>
      </w:rPr>
    </w:lvl>
    <w:lvl w:ilvl="1">
      <w:start w:val="1"/>
      <w:numFmt w:val="none"/>
      <w:pStyle w:val="PMBody1"/>
      <w:suff w:val="nothing"/>
      <w:lvlText w:val=""/>
      <w:lvlJc w:val="left"/>
      <w:pPr>
        <w:ind w:left="851" w:firstLine="0"/>
      </w:pPr>
      <w:rPr>
        <w:rFonts w:hint="default"/>
      </w:rPr>
    </w:lvl>
    <w:lvl w:ilvl="2">
      <w:start w:val="1"/>
      <w:numFmt w:val="none"/>
      <w:pStyle w:val="PMBody2"/>
      <w:suff w:val="nothing"/>
      <w:lvlText w:val=""/>
      <w:lvlJc w:val="left"/>
      <w:pPr>
        <w:ind w:left="851" w:firstLine="0"/>
      </w:pPr>
      <w:rPr>
        <w:rFonts w:hint="default"/>
      </w:rPr>
    </w:lvl>
    <w:lvl w:ilvl="3">
      <w:start w:val="1"/>
      <w:numFmt w:val="none"/>
      <w:pStyle w:val="PMBody3"/>
      <w:suff w:val="nothing"/>
      <w:lvlText w:val=""/>
      <w:lvlJc w:val="left"/>
      <w:pPr>
        <w:ind w:left="1701" w:firstLine="0"/>
      </w:pPr>
      <w:rPr>
        <w:rFonts w:hint="default"/>
      </w:rPr>
    </w:lvl>
    <w:lvl w:ilvl="4">
      <w:start w:val="1"/>
      <w:numFmt w:val="none"/>
      <w:pStyle w:val="PMBody4"/>
      <w:suff w:val="nothing"/>
      <w:lvlText w:val=""/>
      <w:lvlJc w:val="left"/>
      <w:pPr>
        <w:ind w:left="2552" w:firstLine="0"/>
      </w:pPr>
      <w:rPr>
        <w:rFonts w:hint="default"/>
      </w:rPr>
    </w:lvl>
    <w:lvl w:ilvl="5">
      <w:start w:val="1"/>
      <w:numFmt w:val="none"/>
      <w:pStyle w:val="PMBody5"/>
      <w:suff w:val="nothing"/>
      <w:lvlText w:val=""/>
      <w:lvlJc w:val="left"/>
      <w:pPr>
        <w:ind w:left="3402" w:firstLine="0"/>
      </w:pPr>
      <w:rPr>
        <w:rFonts w:hint="default"/>
      </w:rPr>
    </w:lvl>
    <w:lvl w:ilvl="6">
      <w:start w:val="1"/>
      <w:numFmt w:val="none"/>
      <w:pStyle w:val="PMBody6"/>
      <w:suff w:val="nothing"/>
      <w:lvlText w:val=""/>
      <w:lvlJc w:val="left"/>
      <w:pPr>
        <w:ind w:left="4253" w:firstLine="0"/>
      </w:pPr>
      <w:rPr>
        <w:rFonts w:hint="default"/>
      </w:rPr>
    </w:lvl>
    <w:lvl w:ilvl="7">
      <w:start w:val="1"/>
      <w:numFmt w:val="none"/>
      <w:pStyle w:val="PMBody7"/>
      <w:suff w:val="nothing"/>
      <w:lvlText w:val=""/>
      <w:lvlJc w:val="left"/>
      <w:pPr>
        <w:ind w:left="5103" w:firstLine="0"/>
      </w:pPr>
      <w:rPr>
        <w:rFonts w:hint="default"/>
      </w:rPr>
    </w:lvl>
    <w:lvl w:ilvl="8">
      <w:start w:val="1"/>
      <w:numFmt w:val="none"/>
      <w:lvlText w:val=""/>
      <w:lvlJc w:val="left"/>
      <w:pPr>
        <w:ind w:left="8790" w:firstLine="0"/>
      </w:pPr>
      <w:rPr>
        <w:rFonts w:hint="default"/>
      </w:rPr>
    </w:lvl>
  </w:abstractNum>
  <w:abstractNum w:abstractNumId="2" w15:restartNumberingAfterBreak="0">
    <w:nsid w:val="13597E1A"/>
    <w:multiLevelType w:val="multilevel"/>
    <w:tmpl w:val="A5E4B4C2"/>
    <w:lvl w:ilvl="0">
      <w:start w:val="1"/>
      <w:numFmt w:val="decimal"/>
      <w:pStyle w:val="ScheduleTitle"/>
      <w:suff w:val="nothing"/>
      <w:lvlText w:val="Schedule %1"/>
      <w:lvlJc w:val="left"/>
      <w:pPr>
        <w:ind w:left="0" w:firstLine="0"/>
      </w:pPr>
      <w:rPr>
        <w:rFonts w:hint="default"/>
      </w:rPr>
    </w:lvl>
    <w:lvl w:ilvl="1">
      <w:start w:val="1"/>
      <w:numFmt w:val="decimal"/>
      <w:pStyle w:val="ScheduleSubheading"/>
      <w:suff w:val="nothing"/>
      <w:lvlText w:val="Part %2"/>
      <w:lvlJc w:val="left"/>
      <w:pPr>
        <w:ind w:left="0" w:firstLine="0"/>
      </w:pPr>
      <w:rPr>
        <w:rFonts w:hint="default"/>
      </w:rPr>
    </w:lvl>
    <w:lvl w:ilvl="2">
      <w:start w:val="1"/>
      <w:numFmt w:val="decimal"/>
      <w:pStyle w:val="Sch1"/>
      <w:lvlText w:val="%3."/>
      <w:lvlJc w:val="left"/>
      <w:pPr>
        <w:tabs>
          <w:tab w:val="num" w:pos="709"/>
        </w:tabs>
        <w:ind w:left="709" w:hanging="709"/>
      </w:pPr>
      <w:rPr>
        <w:rFonts w:hint="default"/>
      </w:rPr>
    </w:lvl>
    <w:lvl w:ilvl="3">
      <w:start w:val="1"/>
      <w:numFmt w:val="decimal"/>
      <w:pStyle w:val="Sch2"/>
      <w:lvlText w:val="%3.%4"/>
      <w:lvlJc w:val="left"/>
      <w:pPr>
        <w:tabs>
          <w:tab w:val="num" w:pos="709"/>
        </w:tabs>
        <w:ind w:left="709" w:hanging="709"/>
      </w:pPr>
      <w:rPr>
        <w:rFonts w:hint="default"/>
        <w:b w:val="0"/>
        <w:bCs w:val="0"/>
      </w:rPr>
    </w:lvl>
    <w:lvl w:ilvl="4">
      <w:start w:val="1"/>
      <w:numFmt w:val="decimal"/>
      <w:pStyle w:val="Sch3"/>
      <w:lvlText w:val="%3.%4.%5"/>
      <w:lvlJc w:val="left"/>
      <w:pPr>
        <w:tabs>
          <w:tab w:val="num" w:pos="1701"/>
        </w:tabs>
        <w:ind w:left="1701" w:hanging="992"/>
      </w:pPr>
      <w:rPr>
        <w:rFonts w:hint="default"/>
      </w:rPr>
    </w:lvl>
    <w:lvl w:ilvl="5">
      <w:start w:val="1"/>
      <w:numFmt w:val="lowerLetter"/>
      <w:pStyle w:val="Sch4"/>
      <w:lvlText w:val="(%6)"/>
      <w:lvlJc w:val="left"/>
      <w:pPr>
        <w:tabs>
          <w:tab w:val="num" w:pos="2410"/>
        </w:tabs>
        <w:ind w:left="2410" w:hanging="709"/>
      </w:pPr>
      <w:rPr>
        <w:rFonts w:hint="default"/>
      </w:rPr>
    </w:lvl>
    <w:lvl w:ilvl="6">
      <w:start w:val="1"/>
      <w:numFmt w:val="lowerRoman"/>
      <w:pStyle w:val="Sch5"/>
      <w:lvlText w:val="(%7)"/>
      <w:lvlJc w:val="left"/>
      <w:pPr>
        <w:tabs>
          <w:tab w:val="num" w:pos="3119"/>
        </w:tabs>
        <w:ind w:left="3119" w:hanging="709"/>
      </w:pPr>
      <w:rPr>
        <w:rFonts w:hint="default"/>
      </w:rPr>
    </w:lvl>
    <w:lvl w:ilvl="7">
      <w:start w:val="1"/>
      <w:numFmt w:val="upperLetter"/>
      <w:pStyle w:val="Sch6"/>
      <w:lvlText w:val="(%8)"/>
      <w:lvlJc w:val="left"/>
      <w:pPr>
        <w:tabs>
          <w:tab w:val="num" w:pos="3827"/>
        </w:tabs>
        <w:ind w:left="3827" w:hanging="708"/>
      </w:pPr>
      <w:rPr>
        <w:rFonts w:hint="default"/>
      </w:rPr>
    </w:lvl>
    <w:lvl w:ilvl="8">
      <w:start w:val="1"/>
      <w:numFmt w:val="decimal"/>
      <w:pStyle w:val="Sch7"/>
      <w:lvlText w:val="(%9)"/>
      <w:lvlJc w:val="left"/>
      <w:pPr>
        <w:tabs>
          <w:tab w:val="num" w:pos="4536"/>
        </w:tabs>
        <w:ind w:left="4536" w:hanging="709"/>
      </w:pPr>
      <w:rPr>
        <w:rFonts w:hint="default"/>
      </w:rPr>
    </w:lvl>
  </w:abstractNum>
  <w:abstractNum w:abstractNumId="3" w15:restartNumberingAfterBreak="0">
    <w:nsid w:val="14761A21"/>
    <w:multiLevelType w:val="multilevel"/>
    <w:tmpl w:val="948A00D6"/>
    <w:lvl w:ilvl="0">
      <w:start w:val="1"/>
      <w:numFmt w:val="decimal"/>
      <w:pStyle w:val="Schedule"/>
      <w:suff w:val="nothing"/>
      <w:lvlText w:val="Schedule %1"/>
      <w:lvlJc w:val="left"/>
      <w:pPr>
        <w:ind w:left="360" w:hanging="360"/>
      </w:pPr>
      <w:rPr>
        <w:rFonts w:hint="default"/>
        <w:color w:val="auto"/>
      </w:rPr>
    </w:lvl>
    <w:lvl w:ilvl="1">
      <w:start w:val="1"/>
      <w:numFmt w:val="decimal"/>
      <w:pStyle w:val="SCHLevel1"/>
      <w:lvlText w:val="%2."/>
      <w:lvlJc w:val="left"/>
      <w:pPr>
        <w:ind w:left="851" w:hanging="851"/>
      </w:pPr>
      <w:rPr>
        <w:rFonts w:hint="default"/>
        <w:b/>
        <w:bCs w:val="0"/>
        <w:i w:val="0"/>
        <w:color w:val="auto"/>
      </w:rPr>
    </w:lvl>
    <w:lvl w:ilvl="2">
      <w:start w:val="1"/>
      <w:numFmt w:val="decimal"/>
      <w:pStyle w:val="SCHLevel2"/>
      <w:lvlText w:val="%2.%3"/>
      <w:lvlJc w:val="left"/>
      <w:pPr>
        <w:ind w:left="851" w:hanging="851"/>
      </w:pPr>
      <w:rPr>
        <w:rFonts w:hint="default"/>
        <w:b w:val="0"/>
        <w:i w:val="0"/>
        <w:color w:val="auto"/>
      </w:rPr>
    </w:lvl>
    <w:lvl w:ilvl="3">
      <w:start w:val="1"/>
      <w:numFmt w:val="decimal"/>
      <w:pStyle w:val="SCHLevel3"/>
      <w:lvlText w:val="%2.%3.%4"/>
      <w:lvlJc w:val="left"/>
      <w:pPr>
        <w:ind w:left="1701" w:hanging="850"/>
      </w:pPr>
      <w:rPr>
        <w:rFonts w:hint="default"/>
        <w:b w:val="0"/>
        <w:i w:val="0"/>
        <w:color w:val="auto"/>
      </w:rPr>
    </w:lvl>
    <w:lvl w:ilvl="4">
      <w:start w:val="1"/>
      <w:numFmt w:val="lowerLetter"/>
      <w:pStyle w:val="SCHLevel4"/>
      <w:lvlText w:val="(%5)"/>
      <w:lvlJc w:val="left"/>
      <w:pPr>
        <w:tabs>
          <w:tab w:val="num" w:pos="2268"/>
        </w:tabs>
        <w:ind w:left="2552" w:hanging="851"/>
      </w:pPr>
      <w:rPr>
        <w:rFonts w:hint="default"/>
        <w:b w:val="0"/>
        <w:i w:val="0"/>
      </w:rPr>
    </w:lvl>
    <w:lvl w:ilvl="5">
      <w:start w:val="1"/>
      <w:numFmt w:val="lowerRoman"/>
      <w:pStyle w:val="SCHLevel5"/>
      <w:lvlText w:val="(%6)"/>
      <w:lvlJc w:val="left"/>
      <w:pPr>
        <w:ind w:left="3402" w:hanging="850"/>
      </w:pPr>
      <w:rPr>
        <w:rFonts w:hint="default"/>
        <w:b w:val="0"/>
        <w:i w:val="0"/>
      </w:rPr>
    </w:lvl>
    <w:lvl w:ilvl="6">
      <w:start w:val="1"/>
      <w:numFmt w:val="decimal"/>
      <w:pStyle w:val="SCHLevel6"/>
      <w:lvlText w:val="(%7)"/>
      <w:lvlJc w:val="left"/>
      <w:pPr>
        <w:ind w:left="4253" w:hanging="851"/>
      </w:pPr>
      <w:rPr>
        <w:rFonts w:hint="default"/>
        <w:b w:val="0"/>
        <w:i w:val="0"/>
      </w:rPr>
    </w:lvl>
    <w:lvl w:ilvl="7">
      <w:start w:val="1"/>
      <w:numFmt w:val="upperLetter"/>
      <w:pStyle w:val="SCHLevel7"/>
      <w:lvlText w:val="(%8)"/>
      <w:lvlJc w:val="left"/>
      <w:pPr>
        <w:ind w:left="5103" w:hanging="850"/>
      </w:pPr>
      <w:rPr>
        <w:rFonts w:hint="default"/>
      </w:rPr>
    </w:lvl>
    <w:lvl w:ilvl="8">
      <w:start w:val="1"/>
      <w:numFmt w:val="none"/>
      <w:lvlText w:val=""/>
      <w:lvlJc w:val="left"/>
      <w:pPr>
        <w:ind w:left="0" w:firstLine="0"/>
      </w:pPr>
      <w:rPr>
        <w:rFonts w:hint="default"/>
      </w:rPr>
    </w:lvl>
  </w:abstractNum>
  <w:abstractNum w:abstractNumId="4" w15:restartNumberingAfterBreak="0">
    <w:nsid w:val="16131E4E"/>
    <w:multiLevelType w:val="multilevel"/>
    <w:tmpl w:val="A1BE6646"/>
    <w:styleLink w:val="PMDefinitions"/>
    <w:lvl w:ilvl="0">
      <w:start w:val="1"/>
      <w:numFmt w:val="none"/>
      <w:pStyle w:val="PMDefinition"/>
      <w:suff w:val="nothing"/>
      <w:lvlText w:val=""/>
      <w:lvlJc w:val="left"/>
      <w:pPr>
        <w:ind w:left="0" w:firstLine="0"/>
      </w:pPr>
      <w:rPr>
        <w:rFonts w:hint="default"/>
        <w:b/>
        <w:i w:val="0"/>
      </w:rPr>
    </w:lvl>
    <w:lvl w:ilvl="1">
      <w:start w:val="1"/>
      <w:numFmt w:val="lowerLetter"/>
      <w:pStyle w:val="PMDefinition1"/>
      <w:lvlText w:val="(%2)"/>
      <w:lvlJc w:val="left"/>
      <w:pPr>
        <w:tabs>
          <w:tab w:val="num" w:pos="851"/>
        </w:tabs>
        <w:ind w:left="851" w:hanging="851"/>
      </w:pPr>
      <w:rPr>
        <w:rFonts w:hint="default"/>
        <w:b w:val="0"/>
        <w:i w:val="0"/>
      </w:rPr>
    </w:lvl>
    <w:lvl w:ilvl="2">
      <w:start w:val="1"/>
      <w:numFmt w:val="lowerRoman"/>
      <w:pStyle w:val="PMDefinition2"/>
      <w:lvlText w:val="(%3)"/>
      <w:lvlJc w:val="left"/>
      <w:pPr>
        <w:tabs>
          <w:tab w:val="num" w:pos="1701"/>
        </w:tabs>
        <w:ind w:left="1701" w:hanging="850"/>
      </w:pPr>
      <w:rPr>
        <w:rFonts w:hint="default"/>
        <w:b w:val="0"/>
        <w:i w:val="0"/>
      </w:rPr>
    </w:lvl>
    <w:lvl w:ilvl="3">
      <w:start w:val="1"/>
      <w:numFmt w:val="decimal"/>
      <w:pStyle w:val="PMDefinition3"/>
      <w:lvlText w:val="(%4)"/>
      <w:lvlJc w:val="left"/>
      <w:pPr>
        <w:tabs>
          <w:tab w:val="num" w:pos="2552"/>
        </w:tabs>
        <w:ind w:left="2552" w:hanging="851"/>
      </w:pPr>
      <w:rPr>
        <w:rFonts w:hint="default"/>
        <w:b w:val="0"/>
        <w:i w:val="0"/>
      </w:rPr>
    </w:lvl>
    <w:lvl w:ilvl="4">
      <w:start w:val="1"/>
      <w:numFmt w:val="upperLetter"/>
      <w:pStyle w:val="PMDefinition4"/>
      <w:lvlText w:val="(%5)"/>
      <w:lvlJc w:val="left"/>
      <w:pPr>
        <w:tabs>
          <w:tab w:val="num" w:pos="3402"/>
        </w:tabs>
        <w:ind w:left="3402" w:hanging="850"/>
      </w:pPr>
      <w:rPr>
        <w:rFonts w:hint="default"/>
        <w:b w:val="0"/>
        <w:i w:val="0"/>
      </w:rPr>
    </w:lvl>
    <w:lvl w:ilvl="5">
      <w:start w:val="1"/>
      <w:numFmt w:val="none"/>
      <w:suff w:val="nothing"/>
      <w:lvlText w:val="%1NOT DEFINED"/>
      <w:lvlJc w:val="left"/>
      <w:pPr>
        <w:ind w:left="0" w:firstLine="0"/>
      </w:pPr>
      <w:rPr>
        <w:rFonts w:hint="default"/>
      </w:rPr>
    </w:lvl>
    <w:lvl w:ilvl="6">
      <w:start w:val="1"/>
      <w:numFmt w:val="none"/>
      <w:suff w:val="nothing"/>
      <w:lvlText w:val="NOT DEFINED"/>
      <w:lvlJc w:val="left"/>
      <w:pPr>
        <w:ind w:left="0" w:firstLine="0"/>
      </w:pPr>
      <w:rPr>
        <w:rFonts w:hint="default"/>
      </w:rPr>
    </w:lvl>
    <w:lvl w:ilvl="7">
      <w:start w:val="1"/>
      <w:numFmt w:val="none"/>
      <w:suff w:val="nothing"/>
      <w:lvlText w:val="%1NOT DEFINED"/>
      <w:lvlJc w:val="left"/>
      <w:pPr>
        <w:ind w:left="0" w:firstLine="0"/>
      </w:pPr>
      <w:rPr>
        <w:rFonts w:hint="default"/>
      </w:rPr>
    </w:lvl>
    <w:lvl w:ilvl="8">
      <w:start w:val="1"/>
      <w:numFmt w:val="none"/>
      <w:suff w:val="nothing"/>
      <w:lvlText w:val="%1NOT DEFINED"/>
      <w:lvlJc w:val="left"/>
      <w:pPr>
        <w:ind w:left="0" w:firstLine="0"/>
      </w:pPr>
      <w:rPr>
        <w:rFonts w:hint="default"/>
      </w:rPr>
    </w:lvl>
  </w:abstractNum>
  <w:abstractNum w:abstractNumId="5"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14A3BC9"/>
    <w:multiLevelType w:val="multilevel"/>
    <w:tmpl w:val="18C8116E"/>
    <w:styleLink w:val="PMGenListStyle"/>
    <w:lvl w:ilvl="0">
      <w:start w:val="1"/>
      <w:numFmt w:val="decimal"/>
      <w:pStyle w:val="PMListL1General"/>
      <w:lvlText w:val="%1."/>
      <w:lvlJc w:val="left"/>
      <w:pPr>
        <w:tabs>
          <w:tab w:val="num" w:pos="851"/>
        </w:tabs>
        <w:ind w:left="851" w:hanging="851"/>
      </w:pPr>
      <w:rPr>
        <w:rFonts w:hint="default"/>
        <w:b w:val="0"/>
        <w:i w:val="0"/>
      </w:rPr>
    </w:lvl>
    <w:lvl w:ilvl="1">
      <w:start w:val="1"/>
      <w:numFmt w:val="lowerLetter"/>
      <w:pStyle w:val="PMListL2General"/>
      <w:lvlText w:val="%2)"/>
      <w:lvlJc w:val="left"/>
      <w:pPr>
        <w:tabs>
          <w:tab w:val="num" w:pos="1701"/>
        </w:tabs>
        <w:ind w:left="1702" w:hanging="851"/>
      </w:pPr>
      <w:rPr>
        <w:rFonts w:hint="default"/>
        <w:b w:val="0"/>
        <w:i w:val="0"/>
      </w:rPr>
    </w:lvl>
    <w:lvl w:ilvl="2">
      <w:start w:val="1"/>
      <w:numFmt w:val="lowerRoman"/>
      <w:pStyle w:val="PMListL3General"/>
      <w:lvlText w:val="%3)"/>
      <w:lvlJc w:val="left"/>
      <w:pPr>
        <w:tabs>
          <w:tab w:val="num" w:pos="2552"/>
        </w:tabs>
        <w:ind w:left="2553" w:hanging="851"/>
      </w:pPr>
      <w:rPr>
        <w:rFonts w:hint="default"/>
        <w:b w:val="0"/>
        <w:i w:val="0"/>
      </w:rPr>
    </w:lvl>
    <w:lvl w:ilvl="3">
      <w:start w:val="1"/>
      <w:numFmt w:val="decimal"/>
      <w:pStyle w:val="PMListL4General"/>
      <w:lvlText w:val="%4)"/>
      <w:lvlJc w:val="left"/>
      <w:pPr>
        <w:tabs>
          <w:tab w:val="num" w:pos="3402"/>
        </w:tabs>
        <w:ind w:left="3404" w:hanging="851"/>
      </w:pPr>
      <w:rPr>
        <w:rFonts w:hint="default"/>
        <w:b w:val="0"/>
        <w:i w:val="0"/>
      </w:rPr>
    </w:lvl>
    <w:lvl w:ilvl="4">
      <w:start w:val="1"/>
      <w:numFmt w:val="none"/>
      <w:suff w:val="nothing"/>
      <w:lvlText w:val="NOT DEFINED"/>
      <w:lvlJc w:val="left"/>
      <w:pPr>
        <w:ind w:left="0" w:firstLine="0"/>
      </w:pPr>
      <w:rPr>
        <w:rFonts w:hint="default"/>
      </w:rPr>
    </w:lvl>
    <w:lvl w:ilvl="5">
      <w:start w:val="1"/>
      <w:numFmt w:val="none"/>
      <w:suff w:val="nothing"/>
      <w:lvlText w:val="NOT DEFINED"/>
      <w:lvlJc w:val="left"/>
      <w:pPr>
        <w:ind w:left="0" w:firstLine="0"/>
      </w:pPr>
      <w:rPr>
        <w:rFonts w:hint="default"/>
      </w:rPr>
    </w:lvl>
    <w:lvl w:ilvl="6">
      <w:start w:val="1"/>
      <w:numFmt w:val="none"/>
      <w:suff w:val="nothing"/>
      <w:lvlText w:val="%7NOT DEFINED"/>
      <w:lvlJc w:val="left"/>
      <w:pPr>
        <w:ind w:left="0" w:firstLine="0"/>
      </w:pPr>
      <w:rPr>
        <w:rFonts w:hint="default"/>
      </w:rPr>
    </w:lvl>
    <w:lvl w:ilvl="7">
      <w:start w:val="1"/>
      <w:numFmt w:val="none"/>
      <w:suff w:val="nothing"/>
      <w:lvlText w:val="%8NOT DEFINED"/>
      <w:lvlJc w:val="left"/>
      <w:pPr>
        <w:ind w:left="0" w:firstLine="0"/>
      </w:pPr>
      <w:rPr>
        <w:rFonts w:hint="default"/>
      </w:rPr>
    </w:lvl>
    <w:lvl w:ilvl="8">
      <w:start w:val="1"/>
      <w:numFmt w:val="none"/>
      <w:suff w:val="nothing"/>
      <w:lvlText w:val="%9NOT DEFINED"/>
      <w:lvlJc w:val="left"/>
      <w:pPr>
        <w:ind w:left="0" w:firstLine="0"/>
      </w:pPr>
      <w:rPr>
        <w:rFonts w:hint="default"/>
      </w:rPr>
    </w:lvl>
  </w:abstractNum>
  <w:abstractNum w:abstractNumId="7" w15:restartNumberingAfterBreak="0">
    <w:nsid w:val="22E2710F"/>
    <w:multiLevelType w:val="multilevel"/>
    <w:tmpl w:val="6014711C"/>
    <w:styleLink w:val="PMBulletLevels"/>
    <w:lvl w:ilvl="0">
      <w:start w:val="1"/>
      <w:numFmt w:val="bullet"/>
      <w:pStyle w:val="PMBullet1"/>
      <w:lvlText w:val=""/>
      <w:lvlJc w:val="left"/>
      <w:pPr>
        <w:tabs>
          <w:tab w:val="num" w:pos="851"/>
        </w:tabs>
        <w:ind w:left="850" w:hanging="850"/>
      </w:pPr>
      <w:rPr>
        <w:rFonts w:ascii="Symbol" w:hAnsi="Symbol" w:hint="default"/>
        <w:b w:val="0"/>
        <w:i w:val="0"/>
        <w:color w:val="auto"/>
      </w:rPr>
    </w:lvl>
    <w:lvl w:ilvl="1">
      <w:start w:val="1"/>
      <w:numFmt w:val="bullet"/>
      <w:pStyle w:val="PMBullet2"/>
      <w:lvlText w:val=""/>
      <w:lvlJc w:val="left"/>
      <w:pPr>
        <w:tabs>
          <w:tab w:val="num" w:pos="1701"/>
        </w:tabs>
        <w:ind w:left="1701" w:hanging="851"/>
      </w:pPr>
      <w:rPr>
        <w:rFonts w:ascii="Symbol" w:hAnsi="Symbol" w:hint="default"/>
        <w:b w:val="0"/>
        <w:i w:val="0"/>
        <w:color w:val="auto"/>
      </w:rPr>
    </w:lvl>
    <w:lvl w:ilvl="2">
      <w:start w:val="1"/>
      <w:numFmt w:val="bullet"/>
      <w:pStyle w:val="PMBullet3"/>
      <w:lvlText w:val=""/>
      <w:lvlJc w:val="left"/>
      <w:pPr>
        <w:tabs>
          <w:tab w:val="num" w:pos="2552"/>
        </w:tabs>
        <w:ind w:left="2551" w:hanging="850"/>
      </w:pPr>
      <w:rPr>
        <w:rFonts w:ascii="Symbol" w:hAnsi="Symbol" w:hint="default"/>
        <w:b w:val="0"/>
        <w:i w:val="0"/>
        <w:color w:val="auto"/>
      </w:rPr>
    </w:lvl>
    <w:lvl w:ilvl="3">
      <w:start w:val="1"/>
      <w:numFmt w:val="bullet"/>
      <w:pStyle w:val="PMBullet4"/>
      <w:lvlText w:val=""/>
      <w:lvlJc w:val="left"/>
      <w:pPr>
        <w:tabs>
          <w:tab w:val="num" w:pos="3402"/>
        </w:tabs>
        <w:ind w:left="3402" w:hanging="851"/>
      </w:pPr>
      <w:rPr>
        <w:rFonts w:ascii="Symbol" w:hAnsi="Symbol" w:hint="default"/>
        <w:b w:val="0"/>
        <w:i w:val="0"/>
        <w:color w:val="auto"/>
      </w:rPr>
    </w:lvl>
    <w:lvl w:ilvl="4">
      <w:start w:val="1"/>
      <w:numFmt w:val="none"/>
      <w:suff w:val="nothing"/>
      <w:lvlText w:val="NOT DEFINED"/>
      <w:lvlJc w:val="left"/>
      <w:pPr>
        <w:ind w:left="0" w:firstLine="0"/>
      </w:pPr>
      <w:rPr>
        <w:rFonts w:hint="default"/>
        <w:color w:val="auto"/>
      </w:rPr>
    </w:lvl>
    <w:lvl w:ilvl="5">
      <w:start w:val="1"/>
      <w:numFmt w:val="none"/>
      <w:suff w:val="nothing"/>
      <w:lvlText w:val="NOT DEFINED"/>
      <w:lvlJc w:val="left"/>
      <w:pPr>
        <w:ind w:left="0" w:firstLine="0"/>
      </w:pPr>
      <w:rPr>
        <w:rFonts w:hint="default"/>
      </w:rPr>
    </w:lvl>
    <w:lvl w:ilvl="6">
      <w:start w:val="1"/>
      <w:numFmt w:val="none"/>
      <w:suff w:val="nothing"/>
      <w:lvlText w:val="NOT DEFINED"/>
      <w:lvlJc w:val="left"/>
      <w:pPr>
        <w:ind w:left="0" w:firstLine="0"/>
      </w:pPr>
      <w:rPr>
        <w:rFonts w:hint="default"/>
      </w:rPr>
    </w:lvl>
    <w:lvl w:ilvl="7">
      <w:start w:val="1"/>
      <w:numFmt w:val="none"/>
      <w:suff w:val="nothing"/>
      <w:lvlText w:val="NOT DEFINED"/>
      <w:lvlJc w:val="left"/>
      <w:pPr>
        <w:ind w:left="0" w:firstLine="0"/>
      </w:pPr>
      <w:rPr>
        <w:rFonts w:hint="default"/>
      </w:rPr>
    </w:lvl>
    <w:lvl w:ilvl="8">
      <w:start w:val="1"/>
      <w:numFmt w:val="none"/>
      <w:suff w:val="nothing"/>
      <w:lvlText w:val="NOT DEFINED"/>
      <w:lvlJc w:val="left"/>
      <w:pPr>
        <w:ind w:left="0" w:firstLine="0"/>
      </w:pPr>
      <w:rPr>
        <w:rFonts w:hint="default"/>
      </w:rPr>
    </w:lvl>
  </w:abstractNum>
  <w:abstractNum w:abstractNumId="8" w15:restartNumberingAfterBreak="0">
    <w:nsid w:val="2489605E"/>
    <w:multiLevelType w:val="multilevel"/>
    <w:tmpl w:val="4BD81A24"/>
    <w:styleLink w:val="PMSchPart"/>
    <w:lvl w:ilvl="0">
      <w:start w:val="1"/>
      <w:numFmt w:val="none"/>
      <w:pStyle w:val="PMSCHPartRESTARTDontDelete"/>
      <w:suff w:val="nothing"/>
      <w:lvlText w:val=""/>
      <w:lvlJc w:val="left"/>
      <w:pPr>
        <w:ind w:left="0" w:firstLine="0"/>
      </w:pPr>
      <w:rPr>
        <w:b/>
        <w:i w:val="0"/>
        <w:caps w:val="0"/>
        <w:smallCaps w:val="0"/>
        <w:color w:val="auto"/>
        <w:sz w:val="8"/>
      </w:rPr>
    </w:lvl>
    <w:lvl w:ilvl="1">
      <w:start w:val="1"/>
      <w:numFmt w:val="decimal"/>
      <w:pStyle w:val="PMSCHPart0"/>
      <w:suff w:val="nothing"/>
      <w:lvlText w:val="Part %2"/>
      <w:lvlJc w:val="left"/>
      <w:pPr>
        <w:ind w:left="0" w:firstLine="0"/>
      </w:pPr>
      <w:rPr>
        <w:rFonts w:hint="default"/>
      </w:rPr>
    </w:lvl>
    <w:lvl w:ilvl="2">
      <w:start w:val="1"/>
      <w:numFmt w:val="none"/>
      <w:suff w:val="nothing"/>
      <w:lvlText w:val="%3NOT DEFINED"/>
      <w:lvlJc w:val="left"/>
      <w:pPr>
        <w:ind w:left="0" w:firstLine="0"/>
      </w:pPr>
      <w:rPr>
        <w:rFonts w:hint="default"/>
      </w:rPr>
    </w:lvl>
    <w:lvl w:ilvl="3">
      <w:start w:val="1"/>
      <w:numFmt w:val="none"/>
      <w:suff w:val="nothing"/>
      <w:lvlText w:val="NOT DEFINED"/>
      <w:lvlJc w:val="left"/>
      <w:pPr>
        <w:ind w:left="0" w:firstLine="0"/>
      </w:pPr>
      <w:rPr>
        <w:rFonts w:hint="default"/>
      </w:rPr>
    </w:lvl>
    <w:lvl w:ilvl="4">
      <w:start w:val="1"/>
      <w:numFmt w:val="none"/>
      <w:suff w:val="nothing"/>
      <w:lvlText w:val="NOT DEFINED"/>
      <w:lvlJc w:val="left"/>
      <w:pPr>
        <w:ind w:left="0" w:firstLine="0"/>
      </w:pPr>
      <w:rPr>
        <w:rFonts w:hint="default"/>
      </w:rPr>
    </w:lvl>
    <w:lvl w:ilvl="5">
      <w:start w:val="1"/>
      <w:numFmt w:val="none"/>
      <w:suff w:val="nothing"/>
      <w:lvlText w:val="NOT DEFINED"/>
      <w:lvlJc w:val="left"/>
      <w:pPr>
        <w:ind w:left="0" w:firstLine="0"/>
      </w:pPr>
      <w:rPr>
        <w:rFonts w:hint="default"/>
      </w:rPr>
    </w:lvl>
    <w:lvl w:ilvl="6">
      <w:start w:val="1"/>
      <w:numFmt w:val="none"/>
      <w:suff w:val="nothing"/>
      <w:lvlText w:val="%7NOT DEFINED"/>
      <w:lvlJc w:val="left"/>
      <w:pPr>
        <w:ind w:left="0" w:firstLine="0"/>
      </w:pPr>
      <w:rPr>
        <w:rFonts w:hint="default"/>
      </w:rPr>
    </w:lvl>
    <w:lvl w:ilvl="7">
      <w:start w:val="1"/>
      <w:numFmt w:val="none"/>
      <w:suff w:val="nothing"/>
      <w:lvlText w:val="NOT DEFINED"/>
      <w:lvlJc w:val="left"/>
      <w:pPr>
        <w:ind w:left="0" w:firstLine="0"/>
      </w:pPr>
      <w:rPr>
        <w:rFonts w:hint="default"/>
      </w:rPr>
    </w:lvl>
    <w:lvl w:ilvl="8">
      <w:start w:val="1"/>
      <w:numFmt w:val="none"/>
      <w:suff w:val="nothing"/>
      <w:lvlText w:val="%9NOT DEFINED"/>
      <w:lvlJc w:val="left"/>
      <w:pPr>
        <w:ind w:left="0" w:firstLine="0"/>
      </w:pPr>
      <w:rPr>
        <w:rFonts w:hint="default"/>
      </w:rPr>
    </w:lvl>
  </w:abstractNum>
  <w:abstractNum w:abstractNumId="9" w15:restartNumberingAfterBreak="0">
    <w:nsid w:val="24B6065D"/>
    <w:multiLevelType w:val="multilevel"/>
    <w:tmpl w:val="B7861E7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6E3120D"/>
    <w:multiLevelType w:val="multilevel"/>
    <w:tmpl w:val="51FC9F24"/>
    <w:styleLink w:val="PMAPPPart"/>
    <w:lvl w:ilvl="0">
      <w:start w:val="1"/>
      <w:numFmt w:val="none"/>
      <w:pStyle w:val="PMAPPPartRESTARTDontdelete"/>
      <w:suff w:val="nothing"/>
      <w:lvlText w:val=""/>
      <w:lvlJc w:val="left"/>
      <w:pPr>
        <w:ind w:left="0" w:firstLine="0"/>
      </w:pPr>
      <w:rPr>
        <w:rFonts w:hint="default"/>
      </w:rPr>
    </w:lvl>
    <w:lvl w:ilvl="1">
      <w:start w:val="1"/>
      <w:numFmt w:val="decimal"/>
      <w:pStyle w:val="PMAppPart0"/>
      <w:suff w:val="nothing"/>
      <w:lvlText w:val="Part %2"/>
      <w:lvlJc w:val="left"/>
      <w:pPr>
        <w:ind w:left="0" w:firstLine="0"/>
      </w:pPr>
      <w:rPr>
        <w:rFonts w:hint="default"/>
        <w:caps/>
      </w:rPr>
    </w:lvl>
    <w:lvl w:ilvl="2">
      <w:start w:val="1"/>
      <w:numFmt w:val="none"/>
      <w:suff w:val="nothing"/>
      <w:lvlText w:val=""/>
      <w:lvlJc w:val="left"/>
      <w:pPr>
        <w:ind w:left="85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2552" w:firstLine="0"/>
      </w:pPr>
      <w:rPr>
        <w:rFonts w:hint="default"/>
      </w:rPr>
    </w:lvl>
    <w:lvl w:ilvl="5">
      <w:start w:val="1"/>
      <w:numFmt w:val="none"/>
      <w:suff w:val="nothing"/>
      <w:lvlText w:val=""/>
      <w:lvlJc w:val="left"/>
      <w:pPr>
        <w:ind w:left="3402" w:firstLine="0"/>
      </w:pPr>
      <w:rPr>
        <w:rFonts w:hint="default"/>
      </w:rPr>
    </w:lvl>
    <w:lvl w:ilvl="6">
      <w:start w:val="1"/>
      <w:numFmt w:val="none"/>
      <w:suff w:val="nothing"/>
      <w:lvlText w:val=""/>
      <w:lvlJc w:val="left"/>
      <w:pPr>
        <w:ind w:left="4253" w:firstLine="0"/>
      </w:pPr>
      <w:rPr>
        <w:rFonts w:hint="default"/>
      </w:rPr>
    </w:lvl>
    <w:lvl w:ilvl="7">
      <w:start w:val="1"/>
      <w:numFmt w:val="none"/>
      <w:suff w:val="nothing"/>
      <w:lvlText w:val=""/>
      <w:lvlJc w:val="left"/>
      <w:pPr>
        <w:ind w:left="5103" w:firstLine="0"/>
      </w:pPr>
      <w:rPr>
        <w:rFonts w:hint="default"/>
      </w:rPr>
    </w:lvl>
    <w:lvl w:ilvl="8">
      <w:start w:val="1"/>
      <w:numFmt w:val="none"/>
      <w:lvlText w:val=""/>
      <w:lvlJc w:val="left"/>
      <w:pPr>
        <w:ind w:left="8790" w:firstLine="0"/>
      </w:pPr>
      <w:rPr>
        <w:rFonts w:hint="default"/>
      </w:rPr>
    </w:lvl>
  </w:abstractNum>
  <w:abstractNum w:abstractNumId="11" w15:restartNumberingAfterBreak="0">
    <w:nsid w:val="29AE21DA"/>
    <w:multiLevelType w:val="multilevel"/>
    <w:tmpl w:val="C6A06E82"/>
    <w:styleLink w:val="PMScheduleNumbering"/>
    <w:lvl w:ilvl="0">
      <w:start w:val="1"/>
      <w:numFmt w:val="none"/>
      <w:pStyle w:val="PMSCHLevelNoRESTARTDontDelete"/>
      <w:suff w:val="nothing"/>
      <w:lvlText w:val=""/>
      <w:lvlJc w:val="left"/>
      <w:pPr>
        <w:ind w:left="0" w:firstLine="0"/>
      </w:pPr>
      <w:rPr>
        <w:rFonts w:hint="default"/>
        <w:b/>
        <w:i w:val="0"/>
        <w:caps w:val="0"/>
        <w:vanish w:val="0"/>
        <w:color w:val="auto"/>
        <w:sz w:val="12"/>
      </w:rPr>
    </w:lvl>
    <w:lvl w:ilvl="1">
      <w:start w:val="1"/>
      <w:numFmt w:val="decimal"/>
      <w:pStyle w:val="PMSCHH1"/>
      <w:lvlText w:val="%2."/>
      <w:lvlJc w:val="left"/>
      <w:pPr>
        <w:ind w:left="851" w:hanging="851"/>
      </w:pPr>
      <w:rPr>
        <w:rFonts w:hint="default"/>
        <w:b w:val="0"/>
        <w:bCs w:val="0"/>
        <w:i w:val="0"/>
        <w:iCs w:val="0"/>
        <w:caps/>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MSCHL2"/>
      <w:lvlText w:val="%2.%3"/>
      <w:lvlJc w:val="left"/>
      <w:pPr>
        <w:ind w:left="851" w:hanging="851"/>
      </w:pPr>
      <w:rPr>
        <w:rFonts w:hint="default"/>
        <w:b w:val="0"/>
        <w:i w:val="0"/>
        <w:color w:val="auto"/>
      </w:rPr>
    </w:lvl>
    <w:lvl w:ilvl="3">
      <w:start w:val="1"/>
      <w:numFmt w:val="decimal"/>
      <w:pStyle w:val="PMSCHL3"/>
      <w:lvlText w:val="%2.%3.%4"/>
      <w:lvlJc w:val="left"/>
      <w:pPr>
        <w:ind w:left="1701" w:hanging="850"/>
      </w:pPr>
      <w:rPr>
        <w:rFonts w:hint="default"/>
        <w:b w:val="0"/>
        <w:i w:val="0"/>
        <w:color w:val="auto"/>
      </w:rPr>
    </w:lvl>
    <w:lvl w:ilvl="4">
      <w:start w:val="1"/>
      <w:numFmt w:val="lowerLetter"/>
      <w:pStyle w:val="PMSCHL4"/>
      <w:lvlText w:val="(%5)"/>
      <w:lvlJc w:val="left"/>
      <w:pPr>
        <w:ind w:left="2552" w:hanging="851"/>
      </w:pPr>
      <w:rPr>
        <w:rFonts w:hint="default"/>
        <w:b w:val="0"/>
        <w:i w:val="0"/>
      </w:rPr>
    </w:lvl>
    <w:lvl w:ilvl="5">
      <w:start w:val="1"/>
      <w:numFmt w:val="lowerRoman"/>
      <w:pStyle w:val="PMSCHL5"/>
      <w:lvlText w:val="(%6)"/>
      <w:lvlJc w:val="left"/>
      <w:pPr>
        <w:ind w:left="3402" w:hanging="850"/>
      </w:pPr>
      <w:rPr>
        <w:rFonts w:hint="default"/>
        <w:b w:val="0"/>
        <w:i w:val="0"/>
      </w:rPr>
    </w:lvl>
    <w:lvl w:ilvl="6">
      <w:start w:val="1"/>
      <w:numFmt w:val="decimal"/>
      <w:pStyle w:val="PMSCHL6"/>
      <w:lvlText w:val="(%7)"/>
      <w:lvlJc w:val="left"/>
      <w:pPr>
        <w:ind w:left="4253" w:hanging="851"/>
      </w:pPr>
      <w:rPr>
        <w:rFonts w:hint="default"/>
        <w:b w:val="0"/>
        <w:i w:val="0"/>
      </w:rPr>
    </w:lvl>
    <w:lvl w:ilvl="7">
      <w:start w:val="1"/>
      <w:numFmt w:val="upperLetter"/>
      <w:pStyle w:val="PMSCHL7"/>
      <w:lvlText w:val="(%8)"/>
      <w:lvlJc w:val="left"/>
      <w:pPr>
        <w:ind w:left="5103" w:hanging="850"/>
      </w:pPr>
      <w:rPr>
        <w:rFonts w:hint="default"/>
        <w:b w:val="0"/>
        <w:i w:val="0"/>
      </w:rPr>
    </w:lvl>
    <w:lvl w:ilvl="8">
      <w:start w:val="1"/>
      <w:numFmt w:val="none"/>
      <w:suff w:val="nothing"/>
      <w:lvlText w:val="NOT DEFINED"/>
      <w:lvlJc w:val="left"/>
      <w:pPr>
        <w:ind w:left="0" w:firstLine="0"/>
      </w:pPr>
      <w:rPr>
        <w:rFonts w:hint="default"/>
      </w:rPr>
    </w:lvl>
  </w:abstractNum>
  <w:abstractNum w:abstractNumId="12" w15:restartNumberingAfterBreak="0">
    <w:nsid w:val="2D04317B"/>
    <w:multiLevelType w:val="multilevel"/>
    <w:tmpl w:val="6F34C202"/>
    <w:styleLink w:val="PMSchedule"/>
    <w:lvl w:ilvl="0">
      <w:start w:val="1"/>
      <w:numFmt w:val="decimal"/>
      <w:pStyle w:val="PMSCH"/>
      <w:suff w:val="nothing"/>
      <w:lvlText w:val="Schedule %1"/>
      <w:lvlJc w:val="left"/>
      <w:pPr>
        <w:ind w:left="0" w:firstLine="0"/>
      </w:pPr>
      <w:rPr>
        <w:rFonts w:hint="default"/>
        <w:caps/>
      </w:rPr>
    </w:lvl>
    <w:lvl w:ilvl="1">
      <w:start w:val="1"/>
      <w:numFmt w:val="none"/>
      <w:suff w:val="nothing"/>
      <w:lvlText w:val="NOT DEFINED"/>
      <w:lvlJc w:val="left"/>
      <w:pPr>
        <w:ind w:left="0" w:firstLine="0"/>
      </w:pPr>
      <w:rPr>
        <w:rFonts w:hint="default"/>
        <w:caps/>
      </w:rPr>
    </w:lvl>
    <w:lvl w:ilvl="2">
      <w:start w:val="1"/>
      <w:numFmt w:val="none"/>
      <w:lvlRestart w:val="0"/>
      <w:lvlText w:val="%3NOT DEFINED"/>
      <w:lvlJc w:val="left"/>
      <w:pPr>
        <w:ind w:left="0" w:firstLine="0"/>
      </w:pPr>
      <w:rPr>
        <w:rFonts w:hint="default"/>
      </w:rPr>
    </w:lvl>
    <w:lvl w:ilvl="3">
      <w:start w:val="1"/>
      <w:numFmt w:val="none"/>
      <w:lvlText w:val="NOT DEFINED"/>
      <w:lvlJc w:val="left"/>
      <w:pPr>
        <w:ind w:left="0" w:firstLine="0"/>
      </w:pPr>
      <w:rPr>
        <w:rFonts w:hint="default"/>
      </w:rPr>
    </w:lvl>
    <w:lvl w:ilvl="4">
      <w:start w:val="1"/>
      <w:numFmt w:val="none"/>
      <w:lvlText w:val="NOT DEFINED"/>
      <w:lvlJc w:val="left"/>
      <w:pPr>
        <w:ind w:left="0" w:firstLine="0"/>
      </w:pPr>
      <w:rPr>
        <w:rFonts w:hint="default"/>
      </w:rPr>
    </w:lvl>
    <w:lvl w:ilvl="5">
      <w:start w:val="1"/>
      <w:numFmt w:val="none"/>
      <w:lvlText w:val="NOT DEFINED"/>
      <w:lvlJc w:val="left"/>
      <w:pPr>
        <w:ind w:left="0" w:firstLine="0"/>
      </w:pPr>
      <w:rPr>
        <w:rFonts w:hint="default"/>
      </w:rPr>
    </w:lvl>
    <w:lvl w:ilvl="6">
      <w:start w:val="1"/>
      <w:numFmt w:val="none"/>
      <w:lvlText w:val="NOT DEFINED"/>
      <w:lvlJc w:val="left"/>
      <w:pPr>
        <w:ind w:left="0" w:firstLine="0"/>
      </w:pPr>
      <w:rPr>
        <w:rFonts w:hint="default"/>
      </w:rPr>
    </w:lvl>
    <w:lvl w:ilvl="7">
      <w:start w:val="1"/>
      <w:numFmt w:val="none"/>
      <w:lvlText w:val="NOT DEFINED"/>
      <w:lvlJc w:val="left"/>
      <w:pPr>
        <w:ind w:left="0" w:firstLine="0"/>
      </w:pPr>
      <w:rPr>
        <w:rFonts w:hint="default"/>
      </w:rPr>
    </w:lvl>
    <w:lvl w:ilvl="8">
      <w:start w:val="1"/>
      <w:numFmt w:val="none"/>
      <w:lvlText w:val="NOT DEFINED"/>
      <w:lvlJc w:val="left"/>
      <w:pPr>
        <w:ind w:left="0" w:firstLine="0"/>
      </w:pPr>
      <w:rPr>
        <w:rFonts w:hint="default"/>
      </w:rPr>
    </w:lvl>
  </w:abstractNum>
  <w:abstractNum w:abstractNumId="13" w15:restartNumberingAfterBreak="0">
    <w:nsid w:val="315725BC"/>
    <w:multiLevelType w:val="multilevel"/>
    <w:tmpl w:val="D188DF2A"/>
    <w:name w:val="PMAppStyles"/>
    <w:lvl w:ilvl="0">
      <w:start w:val="1"/>
      <w:numFmt w:val="none"/>
      <w:suff w:val="nothing"/>
      <w:lvlText w:val=""/>
      <w:lvlJc w:val="left"/>
      <w:pPr>
        <w:ind w:left="0" w:firstLine="0"/>
      </w:pPr>
      <w:rPr>
        <w:rFonts w:hint="default"/>
        <w:b/>
        <w:i w:val="0"/>
        <w:caps w:val="0"/>
        <w:vanish w:val="0"/>
        <w:color w:val="auto"/>
        <w:sz w:val="8"/>
        <w:lang w:val="en-GB"/>
      </w:rPr>
    </w:lvl>
    <w:lvl w:ilvl="1">
      <w:start w:val="1"/>
      <w:numFmt w:val="decimal"/>
      <w:lvlText w:val="%2."/>
      <w:lvlJc w:val="left"/>
      <w:pPr>
        <w:tabs>
          <w:tab w:val="num" w:pos="851"/>
        </w:tabs>
        <w:ind w:left="851" w:hanging="851"/>
      </w:pPr>
      <w:rPr>
        <w:rFonts w:hint="default"/>
        <w:b w:val="0"/>
        <w:bCs w:val="0"/>
        <w:i w:val="0"/>
        <w:iCs w:val="0"/>
        <w:caps/>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1" w:hanging="851"/>
      </w:pPr>
      <w:rPr>
        <w:rFonts w:cs="Arial" w:hint="default"/>
        <w:b w:val="0"/>
        <w:bCs/>
      </w:rPr>
    </w:lvl>
    <w:lvl w:ilvl="3">
      <w:start w:val="1"/>
      <w:numFmt w:val="decimal"/>
      <w:lvlText w:val="%2.%3.%4"/>
      <w:lvlJc w:val="left"/>
      <w:pPr>
        <w:tabs>
          <w:tab w:val="num" w:pos="1701"/>
        </w:tabs>
        <w:ind w:left="1701" w:hanging="850"/>
      </w:pPr>
      <w:rPr>
        <w:rFonts w:ascii="Arial" w:hAnsi="Arial" w:hint="default"/>
        <w:b w:val="0"/>
        <w:i w:val="0"/>
        <w:caps w:val="0"/>
        <w:strike w:val="0"/>
        <w:dstrike w:val="0"/>
        <w:vanish w:val="0"/>
        <w:color w:val="auto"/>
        <w:sz w:val="20"/>
        <w:u w:val="none"/>
        <w:vertAlign w:val="baseline"/>
      </w:rPr>
    </w:lvl>
    <w:lvl w:ilvl="4">
      <w:start w:val="1"/>
      <w:numFmt w:val="lowerLetter"/>
      <w:lvlText w:val="(%5)"/>
      <w:lvlJc w:val="left"/>
      <w:pPr>
        <w:tabs>
          <w:tab w:val="num" w:pos="2552"/>
        </w:tabs>
        <w:ind w:left="2552" w:hanging="851"/>
      </w:pPr>
      <w:rPr>
        <w:rFonts w:hint="default"/>
        <w:b w:val="0"/>
        <w:i w:val="0"/>
      </w:rPr>
    </w:lvl>
    <w:lvl w:ilvl="5">
      <w:start w:val="1"/>
      <w:numFmt w:val="lowerRoman"/>
      <w:lvlText w:val="(%6)"/>
      <w:lvlJc w:val="left"/>
      <w:pPr>
        <w:tabs>
          <w:tab w:val="num" w:pos="3402"/>
        </w:tabs>
        <w:ind w:left="3402" w:hanging="850"/>
      </w:pPr>
      <w:rPr>
        <w:rFonts w:hint="default"/>
        <w:b w:val="0"/>
        <w:i w:val="0"/>
      </w:rPr>
    </w:lvl>
    <w:lvl w:ilvl="6">
      <w:start w:val="1"/>
      <w:numFmt w:val="decimal"/>
      <w:lvlText w:val="(%7)"/>
      <w:lvlJc w:val="left"/>
      <w:pPr>
        <w:tabs>
          <w:tab w:val="num" w:pos="4253"/>
        </w:tabs>
        <w:ind w:left="4253" w:hanging="851"/>
      </w:pPr>
      <w:rPr>
        <w:rFonts w:hint="default"/>
        <w:b w:val="0"/>
        <w:i w:val="0"/>
      </w:rPr>
    </w:lvl>
    <w:lvl w:ilvl="7">
      <w:start w:val="1"/>
      <w:numFmt w:val="upperLetter"/>
      <w:lvlText w:val="(%8)"/>
      <w:lvlJc w:val="left"/>
      <w:pPr>
        <w:tabs>
          <w:tab w:val="num" w:pos="5103"/>
        </w:tabs>
        <w:ind w:left="5103" w:hanging="850"/>
      </w:pPr>
      <w:rPr>
        <w:rFonts w:hint="default"/>
        <w:b w:val="0"/>
        <w:i w:val="0"/>
      </w:rPr>
    </w:lvl>
    <w:lvl w:ilvl="8">
      <w:start w:val="1"/>
      <w:numFmt w:val="none"/>
      <w:suff w:val="nothing"/>
      <w:lvlText w:val="NOT DEFINED"/>
      <w:lvlJc w:val="left"/>
      <w:pPr>
        <w:ind w:left="0" w:firstLine="0"/>
      </w:pPr>
      <w:rPr>
        <w:rFonts w:hint="default"/>
      </w:rPr>
    </w:lvl>
  </w:abstractNum>
  <w:abstractNum w:abstractNumId="14" w15:restartNumberingAfterBreak="0">
    <w:nsid w:val="3A4A7AAD"/>
    <w:multiLevelType w:val="multilevel"/>
    <w:tmpl w:val="947E3784"/>
    <w:styleLink w:val="PMAppendix"/>
    <w:lvl w:ilvl="0">
      <w:start w:val="1"/>
      <w:numFmt w:val="none"/>
      <w:pStyle w:val="PMAPPRESTARTDontDeleteNew"/>
      <w:suff w:val="nothing"/>
      <w:lvlText w:val=""/>
      <w:lvlJc w:val="left"/>
      <w:pPr>
        <w:ind w:left="0" w:firstLine="0"/>
      </w:pPr>
      <w:rPr>
        <w:rFonts w:hint="default"/>
        <w:caps w:val="0"/>
        <w:strike w:val="0"/>
        <w:dstrike w:val="0"/>
        <w:vanish/>
        <w:sz w:val="12"/>
        <w:vertAlign w:val="baseline"/>
      </w:rPr>
    </w:lvl>
    <w:lvl w:ilvl="1">
      <w:start w:val="1"/>
      <w:numFmt w:val="decimal"/>
      <w:suff w:val="nothing"/>
      <w:lvlText w:val="Appendix %2"/>
      <w:lvlJc w:val="left"/>
      <w:pPr>
        <w:ind w:left="0" w:firstLine="0"/>
      </w:pPr>
      <w:rPr>
        <w:rFonts w:hint="default"/>
      </w:rPr>
    </w:lvl>
    <w:lvl w:ilvl="2">
      <w:start w:val="1"/>
      <w:numFmt w:val="none"/>
      <w:suff w:val="nothing"/>
      <w:lvlText w:val="NOT DEFINED"/>
      <w:lvlJc w:val="left"/>
      <w:pPr>
        <w:ind w:left="0" w:firstLine="0"/>
      </w:pPr>
      <w:rPr>
        <w:rFonts w:hint="default"/>
      </w:rPr>
    </w:lvl>
    <w:lvl w:ilvl="3">
      <w:start w:val="1"/>
      <w:numFmt w:val="none"/>
      <w:suff w:val="nothing"/>
      <w:lvlText w:val="NOT DEFINED"/>
      <w:lvlJc w:val="left"/>
      <w:pPr>
        <w:ind w:left="0" w:firstLine="0"/>
      </w:pPr>
      <w:rPr>
        <w:rFonts w:hint="default"/>
      </w:rPr>
    </w:lvl>
    <w:lvl w:ilvl="4">
      <w:start w:val="1"/>
      <w:numFmt w:val="none"/>
      <w:suff w:val="nothing"/>
      <w:lvlText w:val="NOT DEFINED"/>
      <w:lvlJc w:val="left"/>
      <w:pPr>
        <w:ind w:left="0" w:firstLine="0"/>
      </w:pPr>
      <w:rPr>
        <w:rFonts w:hint="default"/>
      </w:rPr>
    </w:lvl>
    <w:lvl w:ilvl="5">
      <w:start w:val="1"/>
      <w:numFmt w:val="none"/>
      <w:suff w:val="nothing"/>
      <w:lvlText w:val="NOT DEFINED"/>
      <w:lvlJc w:val="left"/>
      <w:pPr>
        <w:ind w:left="0" w:firstLine="0"/>
      </w:pPr>
      <w:rPr>
        <w:rFonts w:hint="default"/>
      </w:rPr>
    </w:lvl>
    <w:lvl w:ilvl="6">
      <w:start w:val="1"/>
      <w:numFmt w:val="none"/>
      <w:suff w:val="nothing"/>
      <w:lvlText w:val="NOT DEFINED"/>
      <w:lvlJc w:val="left"/>
      <w:pPr>
        <w:ind w:left="0" w:firstLine="0"/>
      </w:pPr>
      <w:rPr>
        <w:rFonts w:hint="default"/>
      </w:rPr>
    </w:lvl>
    <w:lvl w:ilvl="7">
      <w:start w:val="1"/>
      <w:numFmt w:val="none"/>
      <w:suff w:val="nothing"/>
      <w:lvlText w:val="NOT DEFINED"/>
      <w:lvlJc w:val="left"/>
      <w:pPr>
        <w:ind w:left="0" w:firstLine="0"/>
      </w:pPr>
      <w:rPr>
        <w:rFonts w:hint="default"/>
      </w:rPr>
    </w:lvl>
    <w:lvl w:ilvl="8">
      <w:start w:val="1"/>
      <w:numFmt w:val="none"/>
      <w:suff w:val="nothing"/>
      <w:lvlText w:val="NOT DEFINED"/>
      <w:lvlJc w:val="left"/>
      <w:pPr>
        <w:ind w:left="0" w:firstLine="0"/>
      </w:pPr>
      <w:rPr>
        <w:rFonts w:hint="default"/>
      </w:rPr>
    </w:lvl>
  </w:abstractNum>
  <w:abstractNum w:abstractNumId="15" w15:restartNumberingAfterBreak="0">
    <w:nsid w:val="3B5C74B0"/>
    <w:multiLevelType w:val="multilevel"/>
    <w:tmpl w:val="51C464C4"/>
    <w:name w:val="PMSchStyles"/>
    <w:lvl w:ilvl="0">
      <w:start w:val="1"/>
      <w:numFmt w:val="none"/>
      <w:suff w:val="nothing"/>
      <w:lvlText w:val=""/>
      <w:lvlJc w:val="left"/>
      <w:pPr>
        <w:ind w:left="0" w:firstLine="0"/>
      </w:pPr>
      <w:rPr>
        <w:rFonts w:hint="default"/>
        <w:b/>
        <w:i w:val="0"/>
        <w:caps w:val="0"/>
        <w:vanish w:val="0"/>
        <w:color w:val="auto"/>
        <w:sz w:val="12"/>
      </w:rPr>
    </w:lvl>
    <w:lvl w:ilvl="1">
      <w:start w:val="1"/>
      <w:numFmt w:val="decimal"/>
      <w:lvlText w:val="%2."/>
      <w:lvlJc w:val="left"/>
      <w:pPr>
        <w:tabs>
          <w:tab w:val="num" w:pos="851"/>
        </w:tabs>
        <w:ind w:left="851" w:hanging="851"/>
      </w:pPr>
      <w:rPr>
        <w:rFonts w:hint="default"/>
        <w:b w:val="0"/>
        <w:bCs w:val="0"/>
        <w:i w:val="0"/>
        <w:iCs w:val="0"/>
        <w:caps/>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851"/>
        </w:tabs>
        <w:ind w:left="851" w:hanging="851"/>
      </w:pPr>
      <w:rPr>
        <w:rFonts w:hint="default"/>
        <w:b w:val="0"/>
        <w:i w:val="0"/>
        <w:color w:val="auto"/>
      </w:rPr>
    </w:lvl>
    <w:lvl w:ilvl="3">
      <w:start w:val="1"/>
      <w:numFmt w:val="decimal"/>
      <w:lvlText w:val="%2.%3.%4"/>
      <w:lvlJc w:val="left"/>
      <w:pPr>
        <w:tabs>
          <w:tab w:val="num" w:pos="1701"/>
        </w:tabs>
        <w:ind w:left="1701" w:hanging="850"/>
      </w:pPr>
      <w:rPr>
        <w:rFonts w:hint="default"/>
        <w:b w:val="0"/>
        <w:i w:val="0"/>
        <w:color w:val="auto"/>
      </w:rPr>
    </w:lvl>
    <w:lvl w:ilvl="4">
      <w:start w:val="1"/>
      <w:numFmt w:val="lowerLetter"/>
      <w:lvlText w:val="(%5)"/>
      <w:lvlJc w:val="left"/>
      <w:pPr>
        <w:tabs>
          <w:tab w:val="num" w:pos="2552"/>
        </w:tabs>
        <w:ind w:left="2552" w:hanging="851"/>
      </w:pPr>
      <w:rPr>
        <w:rFonts w:hint="default"/>
        <w:b w:val="0"/>
        <w:i w:val="0"/>
      </w:rPr>
    </w:lvl>
    <w:lvl w:ilvl="5">
      <w:start w:val="1"/>
      <w:numFmt w:val="lowerRoman"/>
      <w:lvlText w:val="(%6)"/>
      <w:lvlJc w:val="left"/>
      <w:pPr>
        <w:tabs>
          <w:tab w:val="num" w:pos="3402"/>
        </w:tabs>
        <w:ind w:left="3402" w:hanging="850"/>
      </w:pPr>
      <w:rPr>
        <w:rFonts w:hint="default"/>
        <w:b w:val="0"/>
        <w:i w:val="0"/>
      </w:rPr>
    </w:lvl>
    <w:lvl w:ilvl="6">
      <w:start w:val="1"/>
      <w:numFmt w:val="decimal"/>
      <w:lvlText w:val="(%7)"/>
      <w:lvlJc w:val="left"/>
      <w:pPr>
        <w:tabs>
          <w:tab w:val="num" w:pos="4253"/>
        </w:tabs>
        <w:ind w:left="4253" w:hanging="851"/>
      </w:pPr>
      <w:rPr>
        <w:rFonts w:hint="default"/>
        <w:b w:val="0"/>
        <w:i w:val="0"/>
      </w:rPr>
    </w:lvl>
    <w:lvl w:ilvl="7">
      <w:start w:val="1"/>
      <w:numFmt w:val="upperLetter"/>
      <w:lvlText w:val="(%8)"/>
      <w:lvlJc w:val="left"/>
      <w:pPr>
        <w:tabs>
          <w:tab w:val="num" w:pos="5103"/>
        </w:tabs>
        <w:ind w:left="5103" w:hanging="850"/>
      </w:pPr>
      <w:rPr>
        <w:rFonts w:hint="default"/>
        <w:b w:val="0"/>
        <w:i w:val="0"/>
      </w:rPr>
    </w:lvl>
    <w:lvl w:ilvl="8">
      <w:start w:val="1"/>
      <w:numFmt w:val="none"/>
      <w:suff w:val="nothing"/>
      <w:lvlText w:val="NOT DEFINED"/>
      <w:lvlJc w:val="left"/>
      <w:pPr>
        <w:ind w:left="0" w:firstLine="0"/>
      </w:pPr>
      <w:rPr>
        <w:rFonts w:hint="default"/>
      </w:rPr>
    </w:lvl>
  </w:abstractNum>
  <w:abstractNum w:abstractNumId="16" w15:restartNumberingAfterBreak="0">
    <w:nsid w:val="41D544D8"/>
    <w:multiLevelType w:val="multilevel"/>
    <w:tmpl w:val="91CA69A6"/>
    <w:lvl w:ilvl="0">
      <w:start w:val="1"/>
      <w:numFmt w:val="none"/>
      <w:suff w:val="nothing"/>
      <w:lvlText w:val=""/>
      <w:lvlJc w:val="left"/>
      <w:pPr>
        <w:ind w:left="0" w:firstLine="0"/>
      </w:pPr>
      <w:rPr>
        <w:rFonts w:hint="default"/>
        <w:caps w:val="0"/>
        <w:strike w:val="0"/>
        <w:dstrike w:val="0"/>
        <w:vanish/>
        <w:sz w:val="12"/>
        <w:vertAlign w:val="baseline"/>
      </w:rPr>
    </w:lvl>
    <w:lvl w:ilvl="1">
      <w:start w:val="1"/>
      <w:numFmt w:val="decimal"/>
      <w:pStyle w:val="PMApp"/>
      <w:suff w:val="nothing"/>
      <w:lvlText w:val="Appendix %2"/>
      <w:lvlJc w:val="left"/>
      <w:pPr>
        <w:ind w:left="0" w:firstLine="0"/>
      </w:pPr>
      <w:rPr>
        <w:rFonts w:hint="default"/>
      </w:rPr>
    </w:lvl>
    <w:lvl w:ilvl="2">
      <w:start w:val="1"/>
      <w:numFmt w:val="none"/>
      <w:suff w:val="nothing"/>
      <w:lvlText w:val="NOT DEFINED"/>
      <w:lvlJc w:val="left"/>
      <w:pPr>
        <w:ind w:left="0" w:firstLine="0"/>
      </w:pPr>
      <w:rPr>
        <w:rFonts w:hint="default"/>
      </w:rPr>
    </w:lvl>
    <w:lvl w:ilvl="3">
      <w:start w:val="1"/>
      <w:numFmt w:val="none"/>
      <w:suff w:val="nothing"/>
      <w:lvlText w:val="NOT DEFINED"/>
      <w:lvlJc w:val="left"/>
      <w:pPr>
        <w:ind w:left="0" w:firstLine="0"/>
      </w:pPr>
      <w:rPr>
        <w:rFonts w:hint="default"/>
      </w:rPr>
    </w:lvl>
    <w:lvl w:ilvl="4">
      <w:start w:val="1"/>
      <w:numFmt w:val="none"/>
      <w:suff w:val="nothing"/>
      <w:lvlText w:val="NOT DEFINED"/>
      <w:lvlJc w:val="left"/>
      <w:pPr>
        <w:ind w:left="0" w:firstLine="0"/>
      </w:pPr>
      <w:rPr>
        <w:rFonts w:hint="default"/>
      </w:rPr>
    </w:lvl>
    <w:lvl w:ilvl="5">
      <w:start w:val="1"/>
      <w:numFmt w:val="none"/>
      <w:suff w:val="nothing"/>
      <w:lvlText w:val="NOT DEFINED"/>
      <w:lvlJc w:val="left"/>
      <w:pPr>
        <w:ind w:left="0" w:firstLine="0"/>
      </w:pPr>
      <w:rPr>
        <w:rFonts w:hint="default"/>
      </w:rPr>
    </w:lvl>
    <w:lvl w:ilvl="6">
      <w:start w:val="1"/>
      <w:numFmt w:val="none"/>
      <w:suff w:val="nothing"/>
      <w:lvlText w:val="NOT DEFINED"/>
      <w:lvlJc w:val="left"/>
      <w:pPr>
        <w:ind w:left="0" w:firstLine="0"/>
      </w:pPr>
      <w:rPr>
        <w:rFonts w:hint="default"/>
      </w:rPr>
    </w:lvl>
    <w:lvl w:ilvl="7">
      <w:start w:val="1"/>
      <w:numFmt w:val="none"/>
      <w:suff w:val="nothing"/>
      <w:lvlText w:val="NOT DEFINED"/>
      <w:lvlJc w:val="left"/>
      <w:pPr>
        <w:ind w:left="0" w:firstLine="0"/>
      </w:pPr>
      <w:rPr>
        <w:rFonts w:hint="default"/>
      </w:rPr>
    </w:lvl>
    <w:lvl w:ilvl="8">
      <w:start w:val="1"/>
      <w:numFmt w:val="none"/>
      <w:suff w:val="nothing"/>
      <w:lvlText w:val="NOT DEFINED"/>
      <w:lvlJc w:val="left"/>
      <w:pPr>
        <w:ind w:left="0" w:firstLine="0"/>
      </w:pPr>
      <w:rPr>
        <w:rFonts w:hint="default"/>
      </w:rPr>
    </w:lvl>
  </w:abstractNum>
  <w:abstractNum w:abstractNumId="17" w15:restartNumberingAfterBreak="0">
    <w:nsid w:val="4E9F00B3"/>
    <w:multiLevelType w:val="multilevel"/>
    <w:tmpl w:val="00D08D7A"/>
    <w:name w:val="PMPartiesStyles"/>
    <w:lvl w:ilvl="0">
      <w:start w:val="1"/>
      <w:numFmt w:val="decimal"/>
      <w:pStyle w:val="PMParties"/>
      <w:lvlText w:val="(%1)"/>
      <w:lvlJc w:val="left"/>
      <w:pPr>
        <w:tabs>
          <w:tab w:val="num" w:pos="851"/>
        </w:tabs>
        <w:ind w:left="850" w:hanging="850"/>
      </w:pPr>
      <w:rPr>
        <w:rFonts w:hint="default"/>
        <w:b w:val="0"/>
        <w:i w:val="0"/>
        <w:color w:val="auto"/>
      </w:rPr>
    </w:lvl>
    <w:lvl w:ilvl="1">
      <w:start w:val="1"/>
      <w:numFmt w:val="upperLetter"/>
      <w:pStyle w:val="PMBackground"/>
      <w:lvlText w:val="(%2)"/>
      <w:lvlJc w:val="left"/>
      <w:pPr>
        <w:tabs>
          <w:tab w:val="num" w:pos="851"/>
        </w:tabs>
        <w:ind w:left="850" w:hanging="850"/>
      </w:pPr>
      <w:rPr>
        <w:rFonts w:hint="default"/>
        <w:b w:val="0"/>
        <w:i w:val="0"/>
        <w:color w:val="auto"/>
      </w:rPr>
    </w:lvl>
    <w:lvl w:ilvl="2">
      <w:start w:val="1"/>
      <w:numFmt w:val="lowerRoman"/>
      <w:pStyle w:val="PMBackgroundL2"/>
      <w:lvlText w:val="(%3)"/>
      <w:lvlJc w:val="left"/>
      <w:pPr>
        <w:ind w:left="1701" w:hanging="850"/>
      </w:pPr>
      <w:rPr>
        <w:rFonts w:hint="default"/>
      </w:rPr>
    </w:lvl>
    <w:lvl w:ilvl="3">
      <w:start w:val="1"/>
      <w:numFmt w:val="decimal"/>
      <w:pStyle w:val="PMBackgroundL3"/>
      <w:lvlText w:val="(%4)"/>
      <w:lvlJc w:val="left"/>
      <w:pPr>
        <w:ind w:left="2552"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0546E00"/>
    <w:multiLevelType w:val="multilevel"/>
    <w:tmpl w:val="549C80D8"/>
    <w:styleLink w:val="PMAppPart1"/>
    <w:lvl w:ilvl="0">
      <w:start w:val="1"/>
      <w:numFmt w:val="none"/>
      <w:suff w:val="nothing"/>
      <w:lvlText w:val=""/>
      <w:lvlJc w:val="left"/>
      <w:pPr>
        <w:ind w:left="0" w:firstLine="0"/>
      </w:pPr>
      <w:rPr>
        <w:rFonts w:hint="default"/>
        <w:b/>
        <w:i w:val="0"/>
        <w:vanish w:val="0"/>
        <w:color w:val="00B050"/>
        <w:sz w:val="12"/>
      </w:rPr>
    </w:lvl>
    <w:lvl w:ilvl="1">
      <w:start w:val="1"/>
      <w:numFmt w:val="decimal"/>
      <w:suff w:val="nothing"/>
      <w:lvlText w:val="Part %2"/>
      <w:lvlJc w:val="left"/>
      <w:pPr>
        <w:ind w:left="0" w:firstLine="0"/>
      </w:pPr>
      <w:rPr>
        <w:rFonts w:hint="default"/>
        <w:caps/>
      </w:rPr>
    </w:lvl>
    <w:lvl w:ilvl="2">
      <w:start w:val="1"/>
      <w:numFmt w:val="none"/>
      <w:suff w:val="nothing"/>
      <w:lvlText w:val="NOT DEFINED"/>
      <w:lvlJc w:val="left"/>
      <w:pPr>
        <w:ind w:left="0" w:firstLine="0"/>
      </w:pPr>
      <w:rPr>
        <w:rFonts w:hint="default"/>
      </w:rPr>
    </w:lvl>
    <w:lvl w:ilvl="3">
      <w:start w:val="1"/>
      <w:numFmt w:val="none"/>
      <w:suff w:val="nothing"/>
      <w:lvlText w:val="NOT DEFINED"/>
      <w:lvlJc w:val="left"/>
      <w:pPr>
        <w:ind w:left="0" w:firstLine="0"/>
      </w:pPr>
      <w:rPr>
        <w:rFonts w:hint="default"/>
      </w:rPr>
    </w:lvl>
    <w:lvl w:ilvl="4">
      <w:start w:val="1"/>
      <w:numFmt w:val="none"/>
      <w:suff w:val="nothing"/>
      <w:lvlText w:val="NOT DEFINED"/>
      <w:lvlJc w:val="left"/>
      <w:pPr>
        <w:ind w:left="0" w:firstLine="0"/>
      </w:pPr>
      <w:rPr>
        <w:rFonts w:hint="default"/>
      </w:rPr>
    </w:lvl>
    <w:lvl w:ilvl="5">
      <w:start w:val="1"/>
      <w:numFmt w:val="none"/>
      <w:suff w:val="nothing"/>
      <w:lvlText w:val="NOT DEFINED"/>
      <w:lvlJc w:val="left"/>
      <w:pPr>
        <w:ind w:left="0" w:firstLine="0"/>
      </w:pPr>
      <w:rPr>
        <w:rFonts w:hint="default"/>
      </w:rPr>
    </w:lvl>
    <w:lvl w:ilvl="6">
      <w:start w:val="1"/>
      <w:numFmt w:val="none"/>
      <w:suff w:val="nothing"/>
      <w:lvlText w:val="NOT DEFINED"/>
      <w:lvlJc w:val="left"/>
      <w:pPr>
        <w:ind w:left="0" w:firstLine="0"/>
      </w:pPr>
      <w:rPr>
        <w:rFonts w:hint="default"/>
      </w:rPr>
    </w:lvl>
    <w:lvl w:ilvl="7">
      <w:start w:val="1"/>
      <w:numFmt w:val="none"/>
      <w:suff w:val="space"/>
      <w:lvlText w:val="NOT DEFINED"/>
      <w:lvlJc w:val="left"/>
      <w:pPr>
        <w:ind w:left="0" w:firstLine="0"/>
      </w:pPr>
      <w:rPr>
        <w:rFonts w:hint="default"/>
      </w:rPr>
    </w:lvl>
    <w:lvl w:ilvl="8">
      <w:start w:val="1"/>
      <w:numFmt w:val="none"/>
      <w:suff w:val="nothing"/>
      <w:lvlText w:val="NOT DEFINED"/>
      <w:lvlJc w:val="left"/>
      <w:pPr>
        <w:ind w:left="0" w:firstLine="0"/>
      </w:pPr>
      <w:rPr>
        <w:rFonts w:hint="default"/>
      </w:rPr>
    </w:lvl>
  </w:abstractNum>
  <w:abstractNum w:abstractNumId="19" w15:restartNumberingAfterBreak="0">
    <w:nsid w:val="50E950BB"/>
    <w:multiLevelType w:val="hybridMultilevel"/>
    <w:tmpl w:val="9664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283AFF"/>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6F23C22"/>
    <w:multiLevelType w:val="multilevel"/>
    <w:tmpl w:val="9534645C"/>
    <w:styleLink w:val="PMMainNumbering"/>
    <w:lvl w:ilvl="0">
      <w:start w:val="1"/>
      <w:numFmt w:val="decimal"/>
      <w:pStyle w:val="PML1Heading"/>
      <w:lvlText w:val="%1."/>
      <w:lvlJc w:val="left"/>
      <w:pPr>
        <w:ind w:left="850" w:hanging="850"/>
      </w:pPr>
      <w:rPr>
        <w:rFonts w:hint="default"/>
        <w:b w:val="0"/>
        <w:i w:val="0"/>
        <w:color w:val="auto"/>
      </w:rPr>
    </w:lvl>
    <w:lvl w:ilvl="1">
      <w:start w:val="1"/>
      <w:numFmt w:val="decimal"/>
      <w:pStyle w:val="PML2Number"/>
      <w:lvlText w:val="%1.%2"/>
      <w:lvlJc w:val="left"/>
      <w:pPr>
        <w:ind w:left="850" w:hanging="850"/>
      </w:pPr>
      <w:rPr>
        <w:rFonts w:hint="default"/>
        <w:b w:val="0"/>
        <w:i w:val="0"/>
        <w:color w:val="auto"/>
      </w:rPr>
    </w:lvl>
    <w:lvl w:ilvl="2">
      <w:start w:val="1"/>
      <w:numFmt w:val="decimal"/>
      <w:pStyle w:val="PML3Number"/>
      <w:lvlText w:val="%1.%2.%3"/>
      <w:lvlJc w:val="left"/>
      <w:pPr>
        <w:ind w:left="1701" w:hanging="851"/>
      </w:pPr>
      <w:rPr>
        <w:rFonts w:hint="default"/>
        <w:b w:val="0"/>
        <w:i w:val="0"/>
        <w:color w:val="auto"/>
      </w:rPr>
    </w:lvl>
    <w:lvl w:ilvl="3">
      <w:start w:val="1"/>
      <w:numFmt w:val="lowerLetter"/>
      <w:pStyle w:val="PML4Number"/>
      <w:lvlText w:val="(%4)"/>
      <w:lvlJc w:val="left"/>
      <w:pPr>
        <w:ind w:left="2551" w:hanging="850"/>
      </w:pPr>
      <w:rPr>
        <w:rFonts w:hint="default"/>
        <w:b w:val="0"/>
        <w:i w:val="0"/>
        <w:color w:val="auto"/>
      </w:rPr>
    </w:lvl>
    <w:lvl w:ilvl="4">
      <w:start w:val="1"/>
      <w:numFmt w:val="lowerRoman"/>
      <w:pStyle w:val="PML5Number"/>
      <w:lvlText w:val="(%5)"/>
      <w:lvlJc w:val="left"/>
      <w:pPr>
        <w:ind w:left="3402" w:hanging="851"/>
      </w:pPr>
      <w:rPr>
        <w:rFonts w:hint="default"/>
        <w:b w:val="0"/>
        <w:i w:val="0"/>
        <w:color w:val="auto"/>
      </w:rPr>
    </w:lvl>
    <w:lvl w:ilvl="5">
      <w:start w:val="1"/>
      <w:numFmt w:val="decimal"/>
      <w:pStyle w:val="PML6Number"/>
      <w:lvlText w:val="(%6)"/>
      <w:lvlJc w:val="left"/>
      <w:pPr>
        <w:ind w:left="4255" w:hanging="851"/>
      </w:pPr>
      <w:rPr>
        <w:rFonts w:hint="default"/>
        <w:b w:val="0"/>
        <w:i w:val="0"/>
        <w:color w:val="auto"/>
      </w:rPr>
    </w:lvl>
    <w:lvl w:ilvl="6">
      <w:start w:val="1"/>
      <w:numFmt w:val="upperLetter"/>
      <w:pStyle w:val="PML7Number"/>
      <w:lvlText w:val="(%7)"/>
      <w:lvlJc w:val="left"/>
      <w:pPr>
        <w:ind w:left="5103" w:hanging="850"/>
      </w:pPr>
      <w:rPr>
        <w:rFonts w:hint="default"/>
        <w:b w:val="0"/>
        <w:i w:val="0"/>
      </w:rPr>
    </w:lvl>
    <w:lvl w:ilvl="7">
      <w:start w:val="1"/>
      <w:numFmt w:val="none"/>
      <w:suff w:val="nothing"/>
      <w:lvlText w:val="NOT DEFINED"/>
      <w:lvlJc w:val="left"/>
      <w:pPr>
        <w:ind w:left="0" w:firstLine="0"/>
      </w:pPr>
      <w:rPr>
        <w:rFonts w:hint="default"/>
      </w:rPr>
    </w:lvl>
    <w:lvl w:ilvl="8">
      <w:start w:val="1"/>
      <w:numFmt w:val="none"/>
      <w:suff w:val="nothing"/>
      <w:lvlText w:val="NOT DEFINED"/>
      <w:lvlJc w:val="left"/>
      <w:pPr>
        <w:ind w:left="0" w:firstLine="0"/>
      </w:pPr>
      <w:rPr>
        <w:rFonts w:hint="default"/>
      </w:rPr>
    </w:lvl>
  </w:abstractNum>
  <w:abstractNum w:abstractNumId="22" w15:restartNumberingAfterBreak="0">
    <w:nsid w:val="677A6F3E"/>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10C25B4"/>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pStyle w:val="Heading8"/>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751B65C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86B6C89"/>
    <w:multiLevelType w:val="multilevel"/>
    <w:tmpl w:val="A8E8721E"/>
    <w:styleLink w:val="PMPartiesBackground"/>
    <w:lvl w:ilvl="0">
      <w:start w:val="1"/>
      <w:numFmt w:val="decimal"/>
      <w:lvlText w:val="(%1)"/>
      <w:lvlJc w:val="left"/>
      <w:pPr>
        <w:tabs>
          <w:tab w:val="num" w:pos="851"/>
        </w:tabs>
        <w:ind w:left="850" w:hanging="850"/>
      </w:pPr>
      <w:rPr>
        <w:rFonts w:hint="default"/>
        <w:b w:val="0"/>
        <w:i w:val="0"/>
        <w:color w:val="auto"/>
      </w:rPr>
    </w:lvl>
    <w:lvl w:ilvl="1">
      <w:start w:val="1"/>
      <w:numFmt w:val="upperLetter"/>
      <w:lvlText w:val="(%2)"/>
      <w:lvlJc w:val="left"/>
      <w:pPr>
        <w:tabs>
          <w:tab w:val="num" w:pos="851"/>
        </w:tabs>
        <w:ind w:left="850" w:hanging="850"/>
      </w:pPr>
      <w:rPr>
        <w:rFonts w:hint="default"/>
        <w:b w:val="0"/>
        <w:i w:val="0"/>
        <w:color w:val="auto"/>
      </w:rPr>
    </w:lvl>
    <w:lvl w:ilvl="2">
      <w:start w:val="1"/>
      <w:numFmt w:val="lowerRoman"/>
      <w:lvlText w:val="(%3)"/>
      <w:lvlJc w:val="left"/>
      <w:pPr>
        <w:ind w:left="1701" w:hanging="85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7B1C3E5B"/>
    <w:multiLevelType w:val="multilevel"/>
    <w:tmpl w:val="05A012A6"/>
    <w:name w:val="General Headings"/>
    <w:styleLink w:val="GeneralHeadings"/>
    <w:lvl w:ilvl="0">
      <w:start w:val="1"/>
      <w:numFmt w:val="none"/>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7CA17E26"/>
    <w:multiLevelType w:val="multilevel"/>
    <w:tmpl w:val="983E2630"/>
    <w:styleLink w:val="PMAppendixNumbering"/>
    <w:lvl w:ilvl="0">
      <w:start w:val="1"/>
      <w:numFmt w:val="none"/>
      <w:pStyle w:val="PMAPPLevelNoRESTARTDontdelete"/>
      <w:suff w:val="nothing"/>
      <w:lvlText w:val=""/>
      <w:lvlJc w:val="left"/>
      <w:pPr>
        <w:ind w:left="0" w:firstLine="0"/>
      </w:pPr>
      <w:rPr>
        <w:rFonts w:hint="default"/>
        <w:b/>
        <w:i w:val="0"/>
        <w:caps w:val="0"/>
        <w:vanish w:val="0"/>
        <w:color w:val="auto"/>
        <w:sz w:val="8"/>
        <w:lang w:val="en-GB"/>
      </w:rPr>
    </w:lvl>
    <w:lvl w:ilvl="1">
      <w:start w:val="1"/>
      <w:numFmt w:val="decimal"/>
      <w:pStyle w:val="PMAPPH1"/>
      <w:lvlText w:val="%2."/>
      <w:lvlJc w:val="left"/>
      <w:pPr>
        <w:ind w:left="851" w:hanging="851"/>
      </w:pPr>
      <w:rPr>
        <w:rFonts w:hint="default"/>
        <w:b w:val="0"/>
        <w:bCs w:val="0"/>
        <w:i w:val="0"/>
        <w:iCs w:val="0"/>
        <w:caps/>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MAPPL2"/>
      <w:lvlText w:val="%2.%3"/>
      <w:lvlJc w:val="left"/>
      <w:pPr>
        <w:ind w:left="851" w:hanging="851"/>
      </w:pPr>
      <w:rPr>
        <w:rFonts w:cs="Arial" w:hint="default"/>
        <w:b w:val="0"/>
        <w:bCs/>
      </w:rPr>
    </w:lvl>
    <w:lvl w:ilvl="3">
      <w:start w:val="1"/>
      <w:numFmt w:val="decimal"/>
      <w:pStyle w:val="PMAPPL3"/>
      <w:lvlText w:val="%2.%3.%4"/>
      <w:lvlJc w:val="left"/>
      <w:pPr>
        <w:ind w:left="1701" w:hanging="850"/>
      </w:pPr>
      <w:rPr>
        <w:rFonts w:ascii="Arial" w:hAnsi="Arial" w:hint="default"/>
        <w:b w:val="0"/>
        <w:i w:val="0"/>
        <w:caps w:val="0"/>
        <w:strike w:val="0"/>
        <w:dstrike w:val="0"/>
        <w:vanish w:val="0"/>
        <w:color w:val="auto"/>
        <w:sz w:val="20"/>
        <w:u w:val="none"/>
        <w:vertAlign w:val="baseline"/>
      </w:rPr>
    </w:lvl>
    <w:lvl w:ilvl="4">
      <w:start w:val="1"/>
      <w:numFmt w:val="lowerLetter"/>
      <w:pStyle w:val="PMAPPL4"/>
      <w:lvlText w:val="(%5)"/>
      <w:lvlJc w:val="left"/>
      <w:pPr>
        <w:ind w:left="2552" w:hanging="851"/>
      </w:pPr>
      <w:rPr>
        <w:rFonts w:hint="default"/>
        <w:b w:val="0"/>
        <w:i w:val="0"/>
      </w:rPr>
    </w:lvl>
    <w:lvl w:ilvl="5">
      <w:start w:val="1"/>
      <w:numFmt w:val="lowerRoman"/>
      <w:pStyle w:val="PMAPPL5"/>
      <w:lvlText w:val="(%6)"/>
      <w:lvlJc w:val="left"/>
      <w:pPr>
        <w:ind w:left="3402" w:hanging="850"/>
      </w:pPr>
      <w:rPr>
        <w:rFonts w:hint="default"/>
        <w:b w:val="0"/>
        <w:i w:val="0"/>
      </w:rPr>
    </w:lvl>
    <w:lvl w:ilvl="6">
      <w:start w:val="1"/>
      <w:numFmt w:val="decimal"/>
      <w:pStyle w:val="PMAPPL6"/>
      <w:lvlText w:val="(%7)"/>
      <w:lvlJc w:val="left"/>
      <w:pPr>
        <w:ind w:left="4253" w:hanging="851"/>
      </w:pPr>
      <w:rPr>
        <w:rFonts w:hint="default"/>
        <w:b w:val="0"/>
        <w:i w:val="0"/>
      </w:rPr>
    </w:lvl>
    <w:lvl w:ilvl="7">
      <w:start w:val="1"/>
      <w:numFmt w:val="upperLetter"/>
      <w:pStyle w:val="PMAPPL7"/>
      <w:lvlText w:val="(%8)"/>
      <w:lvlJc w:val="left"/>
      <w:pPr>
        <w:ind w:left="5103" w:hanging="850"/>
      </w:pPr>
      <w:rPr>
        <w:rFonts w:hint="default"/>
        <w:b w:val="0"/>
        <w:i w:val="0"/>
      </w:rPr>
    </w:lvl>
    <w:lvl w:ilvl="8">
      <w:start w:val="1"/>
      <w:numFmt w:val="none"/>
      <w:suff w:val="nothing"/>
      <w:lvlText w:val="NOT DEFINED"/>
      <w:lvlJc w:val="left"/>
      <w:pPr>
        <w:ind w:left="0" w:firstLine="0"/>
      </w:pPr>
      <w:rPr>
        <w:rFonts w:hint="default"/>
      </w:rPr>
    </w:lvl>
  </w:abstractNum>
  <w:num w:numId="1" w16cid:durableId="1791631896">
    <w:abstractNumId w:val="20"/>
  </w:num>
  <w:num w:numId="2" w16cid:durableId="178550712">
    <w:abstractNumId w:val="26"/>
  </w:num>
  <w:num w:numId="3" w16cid:durableId="647318930">
    <w:abstractNumId w:val="23"/>
  </w:num>
  <w:num w:numId="4" w16cid:durableId="272398042">
    <w:abstractNumId w:val="5"/>
  </w:num>
  <w:num w:numId="5" w16cid:durableId="1841238348">
    <w:abstractNumId w:val="27"/>
  </w:num>
  <w:num w:numId="6" w16cid:durableId="979455802">
    <w:abstractNumId w:val="18"/>
  </w:num>
  <w:num w:numId="7" w16cid:durableId="543906421">
    <w:abstractNumId w:val="14"/>
  </w:num>
  <w:num w:numId="8" w16cid:durableId="1789659312">
    <w:abstractNumId w:val="25"/>
  </w:num>
  <w:num w:numId="9" w16cid:durableId="392850415">
    <w:abstractNumId w:val="7"/>
  </w:num>
  <w:num w:numId="10" w16cid:durableId="1943301263">
    <w:abstractNumId w:val="4"/>
  </w:num>
  <w:num w:numId="11" w16cid:durableId="1315333680">
    <w:abstractNumId w:val="6"/>
  </w:num>
  <w:num w:numId="12" w16cid:durableId="99837604">
    <w:abstractNumId w:val="21"/>
  </w:num>
  <w:num w:numId="13" w16cid:durableId="249854794">
    <w:abstractNumId w:val="11"/>
  </w:num>
  <w:num w:numId="14" w16cid:durableId="1649938200">
    <w:abstractNumId w:val="8"/>
  </w:num>
  <w:num w:numId="15" w16cid:durableId="1226642451">
    <w:abstractNumId w:val="12"/>
  </w:num>
  <w:num w:numId="16" w16cid:durableId="1947151463">
    <w:abstractNumId w:val="24"/>
  </w:num>
  <w:num w:numId="17" w16cid:durableId="1526601187">
    <w:abstractNumId w:val="22"/>
  </w:num>
  <w:num w:numId="18" w16cid:durableId="2067293343">
    <w:abstractNumId w:val="7"/>
  </w:num>
  <w:num w:numId="19" w16cid:durableId="1077172696">
    <w:abstractNumId w:val="4"/>
  </w:num>
  <w:num w:numId="20" w16cid:durableId="975378794">
    <w:abstractNumId w:val="6"/>
  </w:num>
  <w:num w:numId="21" w16cid:durableId="917521503">
    <w:abstractNumId w:val="1"/>
  </w:num>
  <w:num w:numId="22" w16cid:durableId="953555398">
    <w:abstractNumId w:val="21"/>
  </w:num>
  <w:num w:numId="23" w16cid:durableId="1789737489">
    <w:abstractNumId w:val="17"/>
  </w:num>
  <w:num w:numId="24" w16cid:durableId="1896697541">
    <w:abstractNumId w:val="8"/>
  </w:num>
  <w:num w:numId="25" w16cid:durableId="346641643">
    <w:abstractNumId w:val="12"/>
  </w:num>
  <w:num w:numId="26" w16cid:durableId="246887038">
    <w:abstractNumId w:val="11"/>
  </w:num>
  <w:num w:numId="27" w16cid:durableId="1975941081">
    <w:abstractNumId w:val="10"/>
  </w:num>
  <w:num w:numId="28" w16cid:durableId="126163759">
    <w:abstractNumId w:val="10"/>
    <w:lvlOverride w:ilvl="0">
      <w:lvl w:ilvl="0">
        <w:start w:val="1"/>
        <w:numFmt w:val="none"/>
        <w:pStyle w:val="PMAPPPartRESTARTDontdelete"/>
        <w:suff w:val="nothing"/>
        <w:lvlText w:val=""/>
        <w:lvlJc w:val="left"/>
        <w:pPr>
          <w:ind w:left="0" w:firstLine="0"/>
        </w:pPr>
        <w:rPr>
          <w:rFonts w:hint="default"/>
        </w:rPr>
      </w:lvl>
    </w:lvlOverride>
    <w:lvlOverride w:ilvl="1">
      <w:lvl w:ilvl="1">
        <w:start w:val="1"/>
        <w:numFmt w:val="decimal"/>
        <w:pStyle w:val="PMAppPart0"/>
        <w:suff w:val="nothing"/>
        <w:lvlText w:val="Part %2"/>
        <w:lvlJc w:val="left"/>
        <w:pPr>
          <w:ind w:left="0" w:firstLine="0"/>
        </w:pPr>
        <w:rPr>
          <w:rFonts w:ascii="Arial" w:hAnsi="Arial" w:hint="default"/>
          <w:caps/>
        </w:rPr>
      </w:lvl>
    </w:lvlOverride>
    <w:lvlOverride w:ilvl="2">
      <w:lvl w:ilvl="2">
        <w:start w:val="1"/>
        <w:numFmt w:val="none"/>
        <w:suff w:val="nothing"/>
        <w:lvlText w:val=""/>
        <w:lvlJc w:val="left"/>
        <w:pPr>
          <w:ind w:left="851" w:firstLine="0"/>
        </w:pPr>
        <w:rPr>
          <w:rFonts w:hint="default"/>
        </w:rPr>
      </w:lvl>
    </w:lvlOverride>
    <w:lvlOverride w:ilvl="3">
      <w:lvl w:ilvl="3">
        <w:start w:val="1"/>
        <w:numFmt w:val="none"/>
        <w:suff w:val="nothing"/>
        <w:lvlText w:val=""/>
        <w:lvlJc w:val="left"/>
        <w:pPr>
          <w:ind w:left="1701" w:firstLine="0"/>
        </w:pPr>
        <w:rPr>
          <w:rFonts w:hint="default"/>
        </w:rPr>
      </w:lvl>
    </w:lvlOverride>
    <w:lvlOverride w:ilvl="4">
      <w:lvl w:ilvl="4">
        <w:start w:val="1"/>
        <w:numFmt w:val="none"/>
        <w:suff w:val="nothing"/>
        <w:lvlText w:val=""/>
        <w:lvlJc w:val="left"/>
        <w:pPr>
          <w:ind w:left="2552" w:firstLine="0"/>
        </w:pPr>
        <w:rPr>
          <w:rFonts w:hint="default"/>
        </w:rPr>
      </w:lvl>
    </w:lvlOverride>
    <w:lvlOverride w:ilvl="5">
      <w:lvl w:ilvl="5">
        <w:start w:val="1"/>
        <w:numFmt w:val="none"/>
        <w:suff w:val="nothing"/>
        <w:lvlText w:val=""/>
        <w:lvlJc w:val="left"/>
        <w:pPr>
          <w:ind w:left="3402" w:firstLine="0"/>
        </w:pPr>
        <w:rPr>
          <w:rFonts w:hint="default"/>
        </w:rPr>
      </w:lvl>
    </w:lvlOverride>
    <w:lvlOverride w:ilvl="6">
      <w:lvl w:ilvl="6">
        <w:start w:val="1"/>
        <w:numFmt w:val="none"/>
        <w:suff w:val="nothing"/>
        <w:lvlText w:val=""/>
        <w:lvlJc w:val="left"/>
        <w:pPr>
          <w:ind w:left="4253" w:firstLine="0"/>
        </w:pPr>
        <w:rPr>
          <w:rFonts w:hint="default"/>
        </w:rPr>
      </w:lvl>
    </w:lvlOverride>
    <w:lvlOverride w:ilvl="7">
      <w:lvl w:ilvl="7">
        <w:start w:val="1"/>
        <w:numFmt w:val="none"/>
        <w:suff w:val="nothing"/>
        <w:lvlText w:val=""/>
        <w:lvlJc w:val="left"/>
        <w:pPr>
          <w:ind w:left="5103" w:firstLine="0"/>
        </w:pPr>
        <w:rPr>
          <w:rFonts w:hint="default"/>
        </w:rPr>
      </w:lvl>
    </w:lvlOverride>
    <w:lvlOverride w:ilvl="8">
      <w:lvl w:ilvl="8">
        <w:start w:val="1"/>
        <w:numFmt w:val="none"/>
        <w:lvlText w:val=""/>
        <w:lvlJc w:val="left"/>
        <w:pPr>
          <w:ind w:left="8790" w:firstLine="0"/>
        </w:pPr>
        <w:rPr>
          <w:rFonts w:hint="default"/>
        </w:rPr>
      </w:lvl>
    </w:lvlOverride>
  </w:num>
  <w:num w:numId="29" w16cid:durableId="266816130">
    <w:abstractNumId w:val="16"/>
  </w:num>
  <w:num w:numId="30" w16cid:durableId="900094659">
    <w:abstractNumId w:val="14"/>
  </w:num>
  <w:num w:numId="31" w16cid:durableId="987511629">
    <w:abstractNumId w:val="27"/>
  </w:num>
  <w:num w:numId="32" w16cid:durableId="1244993486">
    <w:abstractNumId w:val="9"/>
    <w:lvlOverride w:ilvl="0">
      <w:lvl w:ilvl="0">
        <w:start w:val="1"/>
        <w:numFmt w:val="decimal"/>
        <w:pStyle w:val="Parties"/>
        <w:lvlText w:val="(%1)"/>
        <w:lvlJc w:val="left"/>
        <w:pPr>
          <w:ind w:left="850" w:hanging="850"/>
        </w:pPr>
        <w:rPr>
          <w:b w:val="0"/>
          <w:bCs/>
          <w:color w:val="auto"/>
        </w:rPr>
      </w:lvl>
    </w:lvlOverride>
  </w:num>
  <w:num w:numId="33" w16cid:durableId="1882938294">
    <w:abstractNumId w:val="0"/>
  </w:num>
  <w:num w:numId="34" w16cid:durableId="1426732372">
    <w:abstractNumId w:val="2"/>
  </w:num>
  <w:num w:numId="35" w16cid:durableId="159933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33519671">
    <w:abstractNumId w:val="19"/>
  </w:num>
  <w:num w:numId="37" w16cid:durableId="1128932212">
    <w:abstractNumId w:val="9"/>
  </w:num>
  <w:num w:numId="38" w16cid:durableId="411045456">
    <w:abstractNumId w:val="2"/>
  </w:num>
  <w:num w:numId="39" w16cid:durableId="1375082062">
    <w:abstractNumId w:val="3"/>
  </w:num>
  <w:num w:numId="40" w16cid:durableId="1819885061">
    <w:abstractNumId w:val="2"/>
  </w:num>
  <w:num w:numId="41" w16cid:durableId="1046834816">
    <w:abstractNumId w:val="2"/>
  </w:num>
  <w:num w:numId="42" w16cid:durableId="569848103">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rochetDocumentName" w:val="Blank A4 - available via + New Document button.docx"/>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EF498A"/>
    <w:rsid w:val="00004306"/>
    <w:rsid w:val="00005F39"/>
    <w:rsid w:val="00010D42"/>
    <w:rsid w:val="00010F32"/>
    <w:rsid w:val="000120C7"/>
    <w:rsid w:val="00014B07"/>
    <w:rsid w:val="00014ED4"/>
    <w:rsid w:val="00015083"/>
    <w:rsid w:val="000156F6"/>
    <w:rsid w:val="00023775"/>
    <w:rsid w:val="00023A75"/>
    <w:rsid w:val="000253BF"/>
    <w:rsid w:val="00025601"/>
    <w:rsid w:val="00025F42"/>
    <w:rsid w:val="00026546"/>
    <w:rsid w:val="00026F80"/>
    <w:rsid w:val="000306D6"/>
    <w:rsid w:val="00030872"/>
    <w:rsid w:val="00031442"/>
    <w:rsid w:val="00033AC5"/>
    <w:rsid w:val="00037827"/>
    <w:rsid w:val="00042FEA"/>
    <w:rsid w:val="000436E7"/>
    <w:rsid w:val="00044E10"/>
    <w:rsid w:val="000453CE"/>
    <w:rsid w:val="000508DA"/>
    <w:rsid w:val="00052A40"/>
    <w:rsid w:val="000536E4"/>
    <w:rsid w:val="0005395B"/>
    <w:rsid w:val="00055F23"/>
    <w:rsid w:val="00056DD8"/>
    <w:rsid w:val="00057AD2"/>
    <w:rsid w:val="00057AE7"/>
    <w:rsid w:val="00057D2D"/>
    <w:rsid w:val="00060D0B"/>
    <w:rsid w:val="00064924"/>
    <w:rsid w:val="00065FBD"/>
    <w:rsid w:val="000674D6"/>
    <w:rsid w:val="00067E89"/>
    <w:rsid w:val="000714D0"/>
    <w:rsid w:val="00072724"/>
    <w:rsid w:val="00074AE5"/>
    <w:rsid w:val="00076601"/>
    <w:rsid w:val="000771B4"/>
    <w:rsid w:val="00077E4B"/>
    <w:rsid w:val="00080080"/>
    <w:rsid w:val="0008037B"/>
    <w:rsid w:val="00080DC3"/>
    <w:rsid w:val="0008136A"/>
    <w:rsid w:val="00081E56"/>
    <w:rsid w:val="0008298D"/>
    <w:rsid w:val="00083F04"/>
    <w:rsid w:val="000849C5"/>
    <w:rsid w:val="00085454"/>
    <w:rsid w:val="00085B6E"/>
    <w:rsid w:val="00086B10"/>
    <w:rsid w:val="0009064B"/>
    <w:rsid w:val="00092F90"/>
    <w:rsid w:val="00094BB8"/>
    <w:rsid w:val="000A0325"/>
    <w:rsid w:val="000A04F5"/>
    <w:rsid w:val="000A1BF3"/>
    <w:rsid w:val="000A29D9"/>
    <w:rsid w:val="000A683A"/>
    <w:rsid w:val="000A7F60"/>
    <w:rsid w:val="000B0646"/>
    <w:rsid w:val="000B2176"/>
    <w:rsid w:val="000B2564"/>
    <w:rsid w:val="000B3611"/>
    <w:rsid w:val="000B3EFD"/>
    <w:rsid w:val="000B67E2"/>
    <w:rsid w:val="000C1FB2"/>
    <w:rsid w:val="000C4607"/>
    <w:rsid w:val="000C48DB"/>
    <w:rsid w:val="000C6F56"/>
    <w:rsid w:val="000C7B76"/>
    <w:rsid w:val="000D0E8F"/>
    <w:rsid w:val="000D2DF0"/>
    <w:rsid w:val="000D2E16"/>
    <w:rsid w:val="000D2EA6"/>
    <w:rsid w:val="000D37D8"/>
    <w:rsid w:val="000D4DDF"/>
    <w:rsid w:val="000D57E2"/>
    <w:rsid w:val="000D5A36"/>
    <w:rsid w:val="000E1768"/>
    <w:rsid w:val="000F0836"/>
    <w:rsid w:val="000F2795"/>
    <w:rsid w:val="000F3891"/>
    <w:rsid w:val="000F48CB"/>
    <w:rsid w:val="000F583D"/>
    <w:rsid w:val="000F5E73"/>
    <w:rsid w:val="000F6E24"/>
    <w:rsid w:val="000F73EE"/>
    <w:rsid w:val="0010076C"/>
    <w:rsid w:val="00107D51"/>
    <w:rsid w:val="00110C5A"/>
    <w:rsid w:val="00111B4A"/>
    <w:rsid w:val="0011512A"/>
    <w:rsid w:val="001168FA"/>
    <w:rsid w:val="0012248C"/>
    <w:rsid w:val="001236FC"/>
    <w:rsid w:val="00123AF1"/>
    <w:rsid w:val="00125EAB"/>
    <w:rsid w:val="001328DF"/>
    <w:rsid w:val="0013526F"/>
    <w:rsid w:val="0013681F"/>
    <w:rsid w:val="001375BB"/>
    <w:rsid w:val="0014047B"/>
    <w:rsid w:val="00143891"/>
    <w:rsid w:val="0014632A"/>
    <w:rsid w:val="00147768"/>
    <w:rsid w:val="00152598"/>
    <w:rsid w:val="00152D9C"/>
    <w:rsid w:val="00154671"/>
    <w:rsid w:val="0015708C"/>
    <w:rsid w:val="00157933"/>
    <w:rsid w:val="001611FB"/>
    <w:rsid w:val="00161513"/>
    <w:rsid w:val="00161E46"/>
    <w:rsid w:val="00162619"/>
    <w:rsid w:val="001629FF"/>
    <w:rsid w:val="00164BA4"/>
    <w:rsid w:val="0017178F"/>
    <w:rsid w:val="00173D5D"/>
    <w:rsid w:val="001744F8"/>
    <w:rsid w:val="0017656D"/>
    <w:rsid w:val="00180FFF"/>
    <w:rsid w:val="00187A80"/>
    <w:rsid w:val="00191443"/>
    <w:rsid w:val="001B1395"/>
    <w:rsid w:val="001B4638"/>
    <w:rsid w:val="001C2F39"/>
    <w:rsid w:val="001C3587"/>
    <w:rsid w:val="001C41F2"/>
    <w:rsid w:val="001C642B"/>
    <w:rsid w:val="001C74FD"/>
    <w:rsid w:val="001D2175"/>
    <w:rsid w:val="001D2363"/>
    <w:rsid w:val="001D24EE"/>
    <w:rsid w:val="001D4097"/>
    <w:rsid w:val="001D7B16"/>
    <w:rsid w:val="001E0792"/>
    <w:rsid w:val="001E1CA3"/>
    <w:rsid w:val="001E6EF6"/>
    <w:rsid w:val="001F0493"/>
    <w:rsid w:val="001F05BD"/>
    <w:rsid w:val="001F0F31"/>
    <w:rsid w:val="001F1843"/>
    <w:rsid w:val="001F29E8"/>
    <w:rsid w:val="001F36DF"/>
    <w:rsid w:val="001F3FD5"/>
    <w:rsid w:val="002022C0"/>
    <w:rsid w:val="002063AF"/>
    <w:rsid w:val="00207D40"/>
    <w:rsid w:val="0021205E"/>
    <w:rsid w:val="00212DB7"/>
    <w:rsid w:val="002133AB"/>
    <w:rsid w:val="00213421"/>
    <w:rsid w:val="00222579"/>
    <w:rsid w:val="00223A97"/>
    <w:rsid w:val="00224FE9"/>
    <w:rsid w:val="00225BF6"/>
    <w:rsid w:val="00230214"/>
    <w:rsid w:val="002305DA"/>
    <w:rsid w:val="00230A44"/>
    <w:rsid w:val="00230C01"/>
    <w:rsid w:val="00231138"/>
    <w:rsid w:val="00231DF2"/>
    <w:rsid w:val="00234224"/>
    <w:rsid w:val="00235690"/>
    <w:rsid w:val="002360D9"/>
    <w:rsid w:val="002412B4"/>
    <w:rsid w:val="002417C3"/>
    <w:rsid w:val="00241BC7"/>
    <w:rsid w:val="00242328"/>
    <w:rsid w:val="002430BC"/>
    <w:rsid w:val="0024318B"/>
    <w:rsid w:val="00247639"/>
    <w:rsid w:val="00250BEB"/>
    <w:rsid w:val="00254A72"/>
    <w:rsid w:val="0025500C"/>
    <w:rsid w:val="00257407"/>
    <w:rsid w:val="00257D4C"/>
    <w:rsid w:val="002611FD"/>
    <w:rsid w:val="00266A37"/>
    <w:rsid w:val="002670C7"/>
    <w:rsid w:val="002671DB"/>
    <w:rsid w:val="0026788F"/>
    <w:rsid w:val="00272695"/>
    <w:rsid w:val="00272AC9"/>
    <w:rsid w:val="0027464F"/>
    <w:rsid w:val="0027476A"/>
    <w:rsid w:val="002804E5"/>
    <w:rsid w:val="00280989"/>
    <w:rsid w:val="00281949"/>
    <w:rsid w:val="00282757"/>
    <w:rsid w:val="00285BCF"/>
    <w:rsid w:val="0028685A"/>
    <w:rsid w:val="00286869"/>
    <w:rsid w:val="0028788A"/>
    <w:rsid w:val="0029090B"/>
    <w:rsid w:val="00291938"/>
    <w:rsid w:val="002928BA"/>
    <w:rsid w:val="00293DD8"/>
    <w:rsid w:val="002977F8"/>
    <w:rsid w:val="002A38AF"/>
    <w:rsid w:val="002A6287"/>
    <w:rsid w:val="002A71A8"/>
    <w:rsid w:val="002B0935"/>
    <w:rsid w:val="002B4939"/>
    <w:rsid w:val="002B4A47"/>
    <w:rsid w:val="002C0E14"/>
    <w:rsid w:val="002C366E"/>
    <w:rsid w:val="002C40DD"/>
    <w:rsid w:val="002C5D97"/>
    <w:rsid w:val="002D0C7E"/>
    <w:rsid w:val="002D1F2D"/>
    <w:rsid w:val="002D3D71"/>
    <w:rsid w:val="002D4645"/>
    <w:rsid w:val="002D62D6"/>
    <w:rsid w:val="002D6F0D"/>
    <w:rsid w:val="002E0446"/>
    <w:rsid w:val="002E11DC"/>
    <w:rsid w:val="002E161A"/>
    <w:rsid w:val="002E1C37"/>
    <w:rsid w:val="002E5949"/>
    <w:rsid w:val="002E7086"/>
    <w:rsid w:val="002F1CD3"/>
    <w:rsid w:val="002F2572"/>
    <w:rsid w:val="002F4EB0"/>
    <w:rsid w:val="002F6974"/>
    <w:rsid w:val="00303545"/>
    <w:rsid w:val="00303A3D"/>
    <w:rsid w:val="003062FE"/>
    <w:rsid w:val="00307CE6"/>
    <w:rsid w:val="00307DD1"/>
    <w:rsid w:val="00312635"/>
    <w:rsid w:val="00314454"/>
    <w:rsid w:val="00314964"/>
    <w:rsid w:val="0031509C"/>
    <w:rsid w:val="00315A82"/>
    <w:rsid w:val="0031628C"/>
    <w:rsid w:val="0032467F"/>
    <w:rsid w:val="00325393"/>
    <w:rsid w:val="0032598A"/>
    <w:rsid w:val="00325E34"/>
    <w:rsid w:val="00327A0B"/>
    <w:rsid w:val="00330C99"/>
    <w:rsid w:val="00334AE4"/>
    <w:rsid w:val="00335B85"/>
    <w:rsid w:val="0033746E"/>
    <w:rsid w:val="00341057"/>
    <w:rsid w:val="00343AFE"/>
    <w:rsid w:val="00351086"/>
    <w:rsid w:val="00351F86"/>
    <w:rsid w:val="00353BB1"/>
    <w:rsid w:val="00355047"/>
    <w:rsid w:val="0035559B"/>
    <w:rsid w:val="00355E27"/>
    <w:rsid w:val="0035698D"/>
    <w:rsid w:val="00357644"/>
    <w:rsid w:val="00360C60"/>
    <w:rsid w:val="003613A3"/>
    <w:rsid w:val="003621C7"/>
    <w:rsid w:val="00362F7D"/>
    <w:rsid w:val="003633C2"/>
    <w:rsid w:val="00364A8E"/>
    <w:rsid w:val="003719BF"/>
    <w:rsid w:val="00372B71"/>
    <w:rsid w:val="00373CAC"/>
    <w:rsid w:val="00373F1F"/>
    <w:rsid w:val="00374611"/>
    <w:rsid w:val="00377BDE"/>
    <w:rsid w:val="00380985"/>
    <w:rsid w:val="00381A02"/>
    <w:rsid w:val="00382FCF"/>
    <w:rsid w:val="00384AE3"/>
    <w:rsid w:val="00385261"/>
    <w:rsid w:val="00385D23"/>
    <w:rsid w:val="00392981"/>
    <w:rsid w:val="00392E21"/>
    <w:rsid w:val="00395266"/>
    <w:rsid w:val="003A02D3"/>
    <w:rsid w:val="003A1C91"/>
    <w:rsid w:val="003A272A"/>
    <w:rsid w:val="003A41E9"/>
    <w:rsid w:val="003A496B"/>
    <w:rsid w:val="003A5B18"/>
    <w:rsid w:val="003A7254"/>
    <w:rsid w:val="003A7710"/>
    <w:rsid w:val="003B0339"/>
    <w:rsid w:val="003B2000"/>
    <w:rsid w:val="003B47F0"/>
    <w:rsid w:val="003B4B02"/>
    <w:rsid w:val="003B5C80"/>
    <w:rsid w:val="003B6FC9"/>
    <w:rsid w:val="003C0AEE"/>
    <w:rsid w:val="003C19E7"/>
    <w:rsid w:val="003D4B78"/>
    <w:rsid w:val="003E1582"/>
    <w:rsid w:val="003E1CCF"/>
    <w:rsid w:val="003E3DC5"/>
    <w:rsid w:val="003E4644"/>
    <w:rsid w:val="003E7669"/>
    <w:rsid w:val="003F14FD"/>
    <w:rsid w:val="003F1C1E"/>
    <w:rsid w:val="003F209C"/>
    <w:rsid w:val="003F25E9"/>
    <w:rsid w:val="003F471C"/>
    <w:rsid w:val="003F61B9"/>
    <w:rsid w:val="003F660C"/>
    <w:rsid w:val="003F67FC"/>
    <w:rsid w:val="00405F8D"/>
    <w:rsid w:val="00410B3E"/>
    <w:rsid w:val="004111AB"/>
    <w:rsid w:val="004136D3"/>
    <w:rsid w:val="00415B52"/>
    <w:rsid w:val="00420F70"/>
    <w:rsid w:val="00421488"/>
    <w:rsid w:val="0042296D"/>
    <w:rsid w:val="00423077"/>
    <w:rsid w:val="0042344B"/>
    <w:rsid w:val="00423FD8"/>
    <w:rsid w:val="00430EB0"/>
    <w:rsid w:val="00431CC9"/>
    <w:rsid w:val="00436E28"/>
    <w:rsid w:val="00437498"/>
    <w:rsid w:val="00437DCE"/>
    <w:rsid w:val="00441E33"/>
    <w:rsid w:val="00450902"/>
    <w:rsid w:val="00451E70"/>
    <w:rsid w:val="00456101"/>
    <w:rsid w:val="00457BA5"/>
    <w:rsid w:val="00464F58"/>
    <w:rsid w:val="00467762"/>
    <w:rsid w:val="00467A85"/>
    <w:rsid w:val="00470333"/>
    <w:rsid w:val="00471FA2"/>
    <w:rsid w:val="004743B8"/>
    <w:rsid w:val="00475D21"/>
    <w:rsid w:val="00476422"/>
    <w:rsid w:val="004764C1"/>
    <w:rsid w:val="004838F6"/>
    <w:rsid w:val="00486AB7"/>
    <w:rsid w:val="004930E8"/>
    <w:rsid w:val="00493A99"/>
    <w:rsid w:val="00494B75"/>
    <w:rsid w:val="004A0CAF"/>
    <w:rsid w:val="004A2D11"/>
    <w:rsid w:val="004A5C44"/>
    <w:rsid w:val="004A78A6"/>
    <w:rsid w:val="004B2708"/>
    <w:rsid w:val="004B4D07"/>
    <w:rsid w:val="004B6A20"/>
    <w:rsid w:val="004C0DB1"/>
    <w:rsid w:val="004C49E6"/>
    <w:rsid w:val="004C5EED"/>
    <w:rsid w:val="004C7F4A"/>
    <w:rsid w:val="004D2669"/>
    <w:rsid w:val="004D5C37"/>
    <w:rsid w:val="004E1662"/>
    <w:rsid w:val="004E20FA"/>
    <w:rsid w:val="004E513F"/>
    <w:rsid w:val="004E594D"/>
    <w:rsid w:val="004F1507"/>
    <w:rsid w:val="004F25A9"/>
    <w:rsid w:val="004F3570"/>
    <w:rsid w:val="004F3FB0"/>
    <w:rsid w:val="004F5C4A"/>
    <w:rsid w:val="004F68B9"/>
    <w:rsid w:val="004F6F64"/>
    <w:rsid w:val="004F7546"/>
    <w:rsid w:val="0050099E"/>
    <w:rsid w:val="005016E7"/>
    <w:rsid w:val="00502D0B"/>
    <w:rsid w:val="00503002"/>
    <w:rsid w:val="005049E1"/>
    <w:rsid w:val="00505355"/>
    <w:rsid w:val="005062A4"/>
    <w:rsid w:val="00511664"/>
    <w:rsid w:val="005120B8"/>
    <w:rsid w:val="0051792D"/>
    <w:rsid w:val="00521499"/>
    <w:rsid w:val="00523844"/>
    <w:rsid w:val="00523BAD"/>
    <w:rsid w:val="00523BBA"/>
    <w:rsid w:val="005256C4"/>
    <w:rsid w:val="00531FD5"/>
    <w:rsid w:val="0053638E"/>
    <w:rsid w:val="00536526"/>
    <w:rsid w:val="0053762B"/>
    <w:rsid w:val="005417AB"/>
    <w:rsid w:val="00544A26"/>
    <w:rsid w:val="0054746C"/>
    <w:rsid w:val="00551099"/>
    <w:rsid w:val="0055182C"/>
    <w:rsid w:val="005537C6"/>
    <w:rsid w:val="00553B95"/>
    <w:rsid w:val="00553DDB"/>
    <w:rsid w:val="005541A9"/>
    <w:rsid w:val="0055554C"/>
    <w:rsid w:val="00560A3C"/>
    <w:rsid w:val="00560A78"/>
    <w:rsid w:val="00562837"/>
    <w:rsid w:val="00565E61"/>
    <w:rsid w:val="0056778D"/>
    <w:rsid w:val="00567891"/>
    <w:rsid w:val="005704CF"/>
    <w:rsid w:val="005712DB"/>
    <w:rsid w:val="00571DCE"/>
    <w:rsid w:val="00572C62"/>
    <w:rsid w:val="00575AB1"/>
    <w:rsid w:val="00577AAB"/>
    <w:rsid w:val="00584AF0"/>
    <w:rsid w:val="00584E0D"/>
    <w:rsid w:val="00591E16"/>
    <w:rsid w:val="0059278B"/>
    <w:rsid w:val="00595FC3"/>
    <w:rsid w:val="005A1F12"/>
    <w:rsid w:val="005A710E"/>
    <w:rsid w:val="005B0FB3"/>
    <w:rsid w:val="005B136E"/>
    <w:rsid w:val="005B33C3"/>
    <w:rsid w:val="005B343A"/>
    <w:rsid w:val="005B59ED"/>
    <w:rsid w:val="005C0EDF"/>
    <w:rsid w:val="005C18DF"/>
    <w:rsid w:val="005C21F4"/>
    <w:rsid w:val="005C4E5C"/>
    <w:rsid w:val="005D3B20"/>
    <w:rsid w:val="005D521B"/>
    <w:rsid w:val="005D56B4"/>
    <w:rsid w:val="005D5E24"/>
    <w:rsid w:val="005D7B3B"/>
    <w:rsid w:val="005E32C7"/>
    <w:rsid w:val="005E36A2"/>
    <w:rsid w:val="005E4E92"/>
    <w:rsid w:val="005E6CCD"/>
    <w:rsid w:val="005F0A60"/>
    <w:rsid w:val="005F238D"/>
    <w:rsid w:val="00600945"/>
    <w:rsid w:val="006011F2"/>
    <w:rsid w:val="006017B1"/>
    <w:rsid w:val="00603E45"/>
    <w:rsid w:val="00604668"/>
    <w:rsid w:val="00606068"/>
    <w:rsid w:val="00606388"/>
    <w:rsid w:val="006078FF"/>
    <w:rsid w:val="00607D86"/>
    <w:rsid w:val="00617424"/>
    <w:rsid w:val="00617431"/>
    <w:rsid w:val="00617EF0"/>
    <w:rsid w:val="00621175"/>
    <w:rsid w:val="00622EF8"/>
    <w:rsid w:val="00623F7B"/>
    <w:rsid w:val="0062716D"/>
    <w:rsid w:val="00631A3D"/>
    <w:rsid w:val="00632772"/>
    <w:rsid w:val="00633E39"/>
    <w:rsid w:val="00635712"/>
    <w:rsid w:val="00641FCF"/>
    <w:rsid w:val="00643DB5"/>
    <w:rsid w:val="00645EC9"/>
    <w:rsid w:val="006509A4"/>
    <w:rsid w:val="006511BE"/>
    <w:rsid w:val="00651D30"/>
    <w:rsid w:val="0065298E"/>
    <w:rsid w:val="00652AF7"/>
    <w:rsid w:val="00654354"/>
    <w:rsid w:val="00655910"/>
    <w:rsid w:val="006573DE"/>
    <w:rsid w:val="00657EAD"/>
    <w:rsid w:val="006610AD"/>
    <w:rsid w:val="0066619F"/>
    <w:rsid w:val="0066633F"/>
    <w:rsid w:val="0066642A"/>
    <w:rsid w:val="00666B68"/>
    <w:rsid w:val="006674DA"/>
    <w:rsid w:val="00671B62"/>
    <w:rsid w:val="00672517"/>
    <w:rsid w:val="00672F76"/>
    <w:rsid w:val="00675C16"/>
    <w:rsid w:val="00681357"/>
    <w:rsid w:val="006822A0"/>
    <w:rsid w:val="00683432"/>
    <w:rsid w:val="00683FB9"/>
    <w:rsid w:val="00684D00"/>
    <w:rsid w:val="00684F49"/>
    <w:rsid w:val="0068611C"/>
    <w:rsid w:val="006870DD"/>
    <w:rsid w:val="0068757B"/>
    <w:rsid w:val="006875C5"/>
    <w:rsid w:val="006930F7"/>
    <w:rsid w:val="00694449"/>
    <w:rsid w:val="00696879"/>
    <w:rsid w:val="006972D9"/>
    <w:rsid w:val="006A0359"/>
    <w:rsid w:val="006A25D1"/>
    <w:rsid w:val="006A4E9C"/>
    <w:rsid w:val="006A52B5"/>
    <w:rsid w:val="006A5996"/>
    <w:rsid w:val="006B0606"/>
    <w:rsid w:val="006C425D"/>
    <w:rsid w:val="006C5A5D"/>
    <w:rsid w:val="006D12F9"/>
    <w:rsid w:val="006D642C"/>
    <w:rsid w:val="006D720A"/>
    <w:rsid w:val="006E0AD6"/>
    <w:rsid w:val="006E18F1"/>
    <w:rsid w:val="006E29DA"/>
    <w:rsid w:val="006E2E90"/>
    <w:rsid w:val="006E3A25"/>
    <w:rsid w:val="006E7D1B"/>
    <w:rsid w:val="006E7D47"/>
    <w:rsid w:val="006F1AE1"/>
    <w:rsid w:val="006F4CA3"/>
    <w:rsid w:val="006F7400"/>
    <w:rsid w:val="006F7F6B"/>
    <w:rsid w:val="00701D13"/>
    <w:rsid w:val="007030B9"/>
    <w:rsid w:val="00703EC5"/>
    <w:rsid w:val="00704F4F"/>
    <w:rsid w:val="00705832"/>
    <w:rsid w:val="0070588D"/>
    <w:rsid w:val="00705C8B"/>
    <w:rsid w:val="00710FB9"/>
    <w:rsid w:val="0071650C"/>
    <w:rsid w:val="00720CE7"/>
    <w:rsid w:val="00720DAC"/>
    <w:rsid w:val="00721AD2"/>
    <w:rsid w:val="00723638"/>
    <w:rsid w:val="00724B13"/>
    <w:rsid w:val="007274FB"/>
    <w:rsid w:val="00727CF5"/>
    <w:rsid w:val="00730210"/>
    <w:rsid w:val="00731D3B"/>
    <w:rsid w:val="00733462"/>
    <w:rsid w:val="007343EB"/>
    <w:rsid w:val="0073560D"/>
    <w:rsid w:val="00737C3A"/>
    <w:rsid w:val="0074077A"/>
    <w:rsid w:val="00740C13"/>
    <w:rsid w:val="00741EE4"/>
    <w:rsid w:val="0074417A"/>
    <w:rsid w:val="00746124"/>
    <w:rsid w:val="00750FEA"/>
    <w:rsid w:val="00754E7A"/>
    <w:rsid w:val="00756E7C"/>
    <w:rsid w:val="007577D9"/>
    <w:rsid w:val="007608CA"/>
    <w:rsid w:val="00762612"/>
    <w:rsid w:val="007627C4"/>
    <w:rsid w:val="00763953"/>
    <w:rsid w:val="0077096C"/>
    <w:rsid w:val="00770D09"/>
    <w:rsid w:val="00771485"/>
    <w:rsid w:val="00772CDB"/>
    <w:rsid w:val="00775BD3"/>
    <w:rsid w:val="00776D09"/>
    <w:rsid w:val="0078037A"/>
    <w:rsid w:val="007804BF"/>
    <w:rsid w:val="00782368"/>
    <w:rsid w:val="007862A4"/>
    <w:rsid w:val="00791CFD"/>
    <w:rsid w:val="007929BF"/>
    <w:rsid w:val="00795F7A"/>
    <w:rsid w:val="007A7873"/>
    <w:rsid w:val="007B063E"/>
    <w:rsid w:val="007B0DC2"/>
    <w:rsid w:val="007B3245"/>
    <w:rsid w:val="007B365D"/>
    <w:rsid w:val="007C03E0"/>
    <w:rsid w:val="007C04BA"/>
    <w:rsid w:val="007C352C"/>
    <w:rsid w:val="007D19A2"/>
    <w:rsid w:val="007D23BD"/>
    <w:rsid w:val="007D272C"/>
    <w:rsid w:val="007D394B"/>
    <w:rsid w:val="007D565B"/>
    <w:rsid w:val="007D64D0"/>
    <w:rsid w:val="007E0587"/>
    <w:rsid w:val="007E4A3B"/>
    <w:rsid w:val="007E4AFB"/>
    <w:rsid w:val="007F1C0F"/>
    <w:rsid w:val="007F28F9"/>
    <w:rsid w:val="007F39AC"/>
    <w:rsid w:val="008065A8"/>
    <w:rsid w:val="00806FA0"/>
    <w:rsid w:val="00810B02"/>
    <w:rsid w:val="00812B00"/>
    <w:rsid w:val="00812DFC"/>
    <w:rsid w:val="0081529B"/>
    <w:rsid w:val="008163BC"/>
    <w:rsid w:val="008171C4"/>
    <w:rsid w:val="008172FB"/>
    <w:rsid w:val="00821116"/>
    <w:rsid w:val="0082294D"/>
    <w:rsid w:val="00825720"/>
    <w:rsid w:val="00826B28"/>
    <w:rsid w:val="0082735B"/>
    <w:rsid w:val="008276B3"/>
    <w:rsid w:val="00831861"/>
    <w:rsid w:val="008323BB"/>
    <w:rsid w:val="008338E8"/>
    <w:rsid w:val="00833B4C"/>
    <w:rsid w:val="00833ED9"/>
    <w:rsid w:val="008426B0"/>
    <w:rsid w:val="00842D4A"/>
    <w:rsid w:val="00843E38"/>
    <w:rsid w:val="00843EB2"/>
    <w:rsid w:val="00845477"/>
    <w:rsid w:val="00847767"/>
    <w:rsid w:val="00850B6F"/>
    <w:rsid w:val="0085292C"/>
    <w:rsid w:val="00852A8E"/>
    <w:rsid w:val="00854C68"/>
    <w:rsid w:val="00855E20"/>
    <w:rsid w:val="00856336"/>
    <w:rsid w:val="008567C1"/>
    <w:rsid w:val="00861F09"/>
    <w:rsid w:val="00863F8A"/>
    <w:rsid w:val="008662CA"/>
    <w:rsid w:val="0086735D"/>
    <w:rsid w:val="008715EC"/>
    <w:rsid w:val="00873B10"/>
    <w:rsid w:val="00875684"/>
    <w:rsid w:val="00875AD8"/>
    <w:rsid w:val="0087606C"/>
    <w:rsid w:val="00880363"/>
    <w:rsid w:val="00881FC6"/>
    <w:rsid w:val="008829A0"/>
    <w:rsid w:val="00882E4E"/>
    <w:rsid w:val="0088789F"/>
    <w:rsid w:val="00890EA5"/>
    <w:rsid w:val="00893872"/>
    <w:rsid w:val="008939A3"/>
    <w:rsid w:val="00895504"/>
    <w:rsid w:val="008A1797"/>
    <w:rsid w:val="008A28A9"/>
    <w:rsid w:val="008A3BEA"/>
    <w:rsid w:val="008A588E"/>
    <w:rsid w:val="008A665E"/>
    <w:rsid w:val="008A6FBB"/>
    <w:rsid w:val="008B1227"/>
    <w:rsid w:val="008B163F"/>
    <w:rsid w:val="008B58E8"/>
    <w:rsid w:val="008B5CF1"/>
    <w:rsid w:val="008B650A"/>
    <w:rsid w:val="008B6F73"/>
    <w:rsid w:val="008C0076"/>
    <w:rsid w:val="008C067C"/>
    <w:rsid w:val="008C2656"/>
    <w:rsid w:val="008C3380"/>
    <w:rsid w:val="008C6362"/>
    <w:rsid w:val="008D4400"/>
    <w:rsid w:val="008E0668"/>
    <w:rsid w:val="008E2D1A"/>
    <w:rsid w:val="008E44C0"/>
    <w:rsid w:val="008E4AD6"/>
    <w:rsid w:val="008E5FFE"/>
    <w:rsid w:val="008E6090"/>
    <w:rsid w:val="008E6384"/>
    <w:rsid w:val="008E7986"/>
    <w:rsid w:val="008F1BB0"/>
    <w:rsid w:val="008F1FAE"/>
    <w:rsid w:val="008F25FC"/>
    <w:rsid w:val="008F3014"/>
    <w:rsid w:val="008F31E8"/>
    <w:rsid w:val="008F58CE"/>
    <w:rsid w:val="008F5E9D"/>
    <w:rsid w:val="008F6457"/>
    <w:rsid w:val="008F65F7"/>
    <w:rsid w:val="008F7F52"/>
    <w:rsid w:val="009014C6"/>
    <w:rsid w:val="00901E3F"/>
    <w:rsid w:val="0090323B"/>
    <w:rsid w:val="009039A5"/>
    <w:rsid w:val="00905CF4"/>
    <w:rsid w:val="00911B92"/>
    <w:rsid w:val="00913C19"/>
    <w:rsid w:val="009162CD"/>
    <w:rsid w:val="00916913"/>
    <w:rsid w:val="00923321"/>
    <w:rsid w:val="009236AE"/>
    <w:rsid w:val="00923CDA"/>
    <w:rsid w:val="009249A0"/>
    <w:rsid w:val="009277B6"/>
    <w:rsid w:val="009325C4"/>
    <w:rsid w:val="0093305C"/>
    <w:rsid w:val="009346CE"/>
    <w:rsid w:val="0093680C"/>
    <w:rsid w:val="00936949"/>
    <w:rsid w:val="00940D60"/>
    <w:rsid w:val="00942765"/>
    <w:rsid w:val="00947AE6"/>
    <w:rsid w:val="00953F53"/>
    <w:rsid w:val="00955C90"/>
    <w:rsid w:val="00960CF4"/>
    <w:rsid w:val="00961809"/>
    <w:rsid w:val="00962287"/>
    <w:rsid w:val="0096282C"/>
    <w:rsid w:val="009628EC"/>
    <w:rsid w:val="00963068"/>
    <w:rsid w:val="009632ED"/>
    <w:rsid w:val="00964354"/>
    <w:rsid w:val="00966768"/>
    <w:rsid w:val="009672E2"/>
    <w:rsid w:val="00970A88"/>
    <w:rsid w:val="009732AB"/>
    <w:rsid w:val="00973ABE"/>
    <w:rsid w:val="00977576"/>
    <w:rsid w:val="00977866"/>
    <w:rsid w:val="00981479"/>
    <w:rsid w:val="00984569"/>
    <w:rsid w:val="00984E42"/>
    <w:rsid w:val="009852A9"/>
    <w:rsid w:val="00985C40"/>
    <w:rsid w:val="009862F6"/>
    <w:rsid w:val="00987E24"/>
    <w:rsid w:val="00987E4D"/>
    <w:rsid w:val="009966FD"/>
    <w:rsid w:val="009A1011"/>
    <w:rsid w:val="009A246F"/>
    <w:rsid w:val="009A3985"/>
    <w:rsid w:val="009B0947"/>
    <w:rsid w:val="009B2B08"/>
    <w:rsid w:val="009B3E42"/>
    <w:rsid w:val="009B5937"/>
    <w:rsid w:val="009B72C5"/>
    <w:rsid w:val="009C1ADF"/>
    <w:rsid w:val="009C48B6"/>
    <w:rsid w:val="009C4F15"/>
    <w:rsid w:val="009C6C14"/>
    <w:rsid w:val="009C704D"/>
    <w:rsid w:val="009D0AF5"/>
    <w:rsid w:val="009D0DE5"/>
    <w:rsid w:val="009D2CFE"/>
    <w:rsid w:val="009D3F09"/>
    <w:rsid w:val="009D40EC"/>
    <w:rsid w:val="009D428E"/>
    <w:rsid w:val="009D7EE0"/>
    <w:rsid w:val="009E017F"/>
    <w:rsid w:val="009E0A54"/>
    <w:rsid w:val="009E22F8"/>
    <w:rsid w:val="009E29FA"/>
    <w:rsid w:val="009E563B"/>
    <w:rsid w:val="009E6707"/>
    <w:rsid w:val="009F1B69"/>
    <w:rsid w:val="009F1F7F"/>
    <w:rsid w:val="009F77A2"/>
    <w:rsid w:val="009F7E62"/>
    <w:rsid w:val="00A00980"/>
    <w:rsid w:val="00A00B01"/>
    <w:rsid w:val="00A018E7"/>
    <w:rsid w:val="00A03DE5"/>
    <w:rsid w:val="00A05079"/>
    <w:rsid w:val="00A059F5"/>
    <w:rsid w:val="00A05B88"/>
    <w:rsid w:val="00A07655"/>
    <w:rsid w:val="00A103DD"/>
    <w:rsid w:val="00A10C38"/>
    <w:rsid w:val="00A21166"/>
    <w:rsid w:val="00A232A0"/>
    <w:rsid w:val="00A241D2"/>
    <w:rsid w:val="00A24304"/>
    <w:rsid w:val="00A26CB0"/>
    <w:rsid w:val="00A35D7C"/>
    <w:rsid w:val="00A416C1"/>
    <w:rsid w:val="00A420BF"/>
    <w:rsid w:val="00A426FB"/>
    <w:rsid w:val="00A4326C"/>
    <w:rsid w:val="00A46DB9"/>
    <w:rsid w:val="00A51F9B"/>
    <w:rsid w:val="00A520C1"/>
    <w:rsid w:val="00A55243"/>
    <w:rsid w:val="00A5600A"/>
    <w:rsid w:val="00A57191"/>
    <w:rsid w:val="00A60689"/>
    <w:rsid w:val="00A61C9F"/>
    <w:rsid w:val="00A61EE9"/>
    <w:rsid w:val="00A634DE"/>
    <w:rsid w:val="00A64DF8"/>
    <w:rsid w:val="00A66288"/>
    <w:rsid w:val="00A70C08"/>
    <w:rsid w:val="00A71209"/>
    <w:rsid w:val="00A72A43"/>
    <w:rsid w:val="00A73122"/>
    <w:rsid w:val="00A7314E"/>
    <w:rsid w:val="00A76491"/>
    <w:rsid w:val="00A80D77"/>
    <w:rsid w:val="00A82B1F"/>
    <w:rsid w:val="00A82F83"/>
    <w:rsid w:val="00A85A20"/>
    <w:rsid w:val="00A85CD9"/>
    <w:rsid w:val="00A90D07"/>
    <w:rsid w:val="00A916DB"/>
    <w:rsid w:val="00A933AC"/>
    <w:rsid w:val="00A954BB"/>
    <w:rsid w:val="00A97AE0"/>
    <w:rsid w:val="00AA0399"/>
    <w:rsid w:val="00AA3080"/>
    <w:rsid w:val="00AA5379"/>
    <w:rsid w:val="00AA5C79"/>
    <w:rsid w:val="00AA684B"/>
    <w:rsid w:val="00AB14AF"/>
    <w:rsid w:val="00AB3E2E"/>
    <w:rsid w:val="00AB4EC4"/>
    <w:rsid w:val="00AB76CD"/>
    <w:rsid w:val="00AC029F"/>
    <w:rsid w:val="00AC138C"/>
    <w:rsid w:val="00AC299D"/>
    <w:rsid w:val="00AC4BB8"/>
    <w:rsid w:val="00AC5F86"/>
    <w:rsid w:val="00AC6E8F"/>
    <w:rsid w:val="00AC730F"/>
    <w:rsid w:val="00AD00D1"/>
    <w:rsid w:val="00AD2D78"/>
    <w:rsid w:val="00AD323D"/>
    <w:rsid w:val="00AD5701"/>
    <w:rsid w:val="00AD7C14"/>
    <w:rsid w:val="00AE0B9C"/>
    <w:rsid w:val="00AE1FAA"/>
    <w:rsid w:val="00AE7258"/>
    <w:rsid w:val="00AE73A4"/>
    <w:rsid w:val="00AF390D"/>
    <w:rsid w:val="00AF6531"/>
    <w:rsid w:val="00AF6D38"/>
    <w:rsid w:val="00B01C8A"/>
    <w:rsid w:val="00B01FAF"/>
    <w:rsid w:val="00B03D1E"/>
    <w:rsid w:val="00B06BE3"/>
    <w:rsid w:val="00B17E70"/>
    <w:rsid w:val="00B20304"/>
    <w:rsid w:val="00B22DD9"/>
    <w:rsid w:val="00B237AF"/>
    <w:rsid w:val="00B23895"/>
    <w:rsid w:val="00B23B93"/>
    <w:rsid w:val="00B27438"/>
    <w:rsid w:val="00B3093D"/>
    <w:rsid w:val="00B30A24"/>
    <w:rsid w:val="00B315E5"/>
    <w:rsid w:val="00B32BF5"/>
    <w:rsid w:val="00B34F20"/>
    <w:rsid w:val="00B35A2F"/>
    <w:rsid w:val="00B36C96"/>
    <w:rsid w:val="00B405E8"/>
    <w:rsid w:val="00B41D17"/>
    <w:rsid w:val="00B4240B"/>
    <w:rsid w:val="00B427DB"/>
    <w:rsid w:val="00B45446"/>
    <w:rsid w:val="00B51F0E"/>
    <w:rsid w:val="00B52FD8"/>
    <w:rsid w:val="00B55347"/>
    <w:rsid w:val="00B56111"/>
    <w:rsid w:val="00B60A74"/>
    <w:rsid w:val="00B63447"/>
    <w:rsid w:val="00B65B90"/>
    <w:rsid w:val="00B720B8"/>
    <w:rsid w:val="00B814A2"/>
    <w:rsid w:val="00B924E2"/>
    <w:rsid w:val="00B93C2A"/>
    <w:rsid w:val="00BA1996"/>
    <w:rsid w:val="00BA1B55"/>
    <w:rsid w:val="00BA64A9"/>
    <w:rsid w:val="00BA76BF"/>
    <w:rsid w:val="00BA7D03"/>
    <w:rsid w:val="00BB7375"/>
    <w:rsid w:val="00BC27ED"/>
    <w:rsid w:val="00BC4A19"/>
    <w:rsid w:val="00BD0FFA"/>
    <w:rsid w:val="00BD1841"/>
    <w:rsid w:val="00BD29DB"/>
    <w:rsid w:val="00BD3D6D"/>
    <w:rsid w:val="00BD3FA1"/>
    <w:rsid w:val="00BD6B1C"/>
    <w:rsid w:val="00BD6E0B"/>
    <w:rsid w:val="00BD771A"/>
    <w:rsid w:val="00BE2674"/>
    <w:rsid w:val="00BE2F95"/>
    <w:rsid w:val="00BE613B"/>
    <w:rsid w:val="00BE71C4"/>
    <w:rsid w:val="00BF15CF"/>
    <w:rsid w:val="00BF18DD"/>
    <w:rsid w:val="00BF1A06"/>
    <w:rsid w:val="00BF1CA9"/>
    <w:rsid w:val="00BF2C08"/>
    <w:rsid w:val="00BF43E8"/>
    <w:rsid w:val="00BF5CBF"/>
    <w:rsid w:val="00BF7268"/>
    <w:rsid w:val="00C02BF8"/>
    <w:rsid w:val="00C03195"/>
    <w:rsid w:val="00C03E6C"/>
    <w:rsid w:val="00C165C9"/>
    <w:rsid w:val="00C16D1D"/>
    <w:rsid w:val="00C20580"/>
    <w:rsid w:val="00C20694"/>
    <w:rsid w:val="00C20B08"/>
    <w:rsid w:val="00C21C62"/>
    <w:rsid w:val="00C23A3A"/>
    <w:rsid w:val="00C2476C"/>
    <w:rsid w:val="00C31225"/>
    <w:rsid w:val="00C3688F"/>
    <w:rsid w:val="00C37CA4"/>
    <w:rsid w:val="00C445E0"/>
    <w:rsid w:val="00C449A1"/>
    <w:rsid w:val="00C45325"/>
    <w:rsid w:val="00C51A7C"/>
    <w:rsid w:val="00C54873"/>
    <w:rsid w:val="00C5614D"/>
    <w:rsid w:val="00C56ECA"/>
    <w:rsid w:val="00C61B90"/>
    <w:rsid w:val="00C62D1B"/>
    <w:rsid w:val="00C63AF2"/>
    <w:rsid w:val="00C66B29"/>
    <w:rsid w:val="00C66B35"/>
    <w:rsid w:val="00C66DC0"/>
    <w:rsid w:val="00C70A17"/>
    <w:rsid w:val="00C70F88"/>
    <w:rsid w:val="00C73A16"/>
    <w:rsid w:val="00C761C4"/>
    <w:rsid w:val="00C80757"/>
    <w:rsid w:val="00C810FD"/>
    <w:rsid w:val="00C8117E"/>
    <w:rsid w:val="00C82D03"/>
    <w:rsid w:val="00C84919"/>
    <w:rsid w:val="00C855F9"/>
    <w:rsid w:val="00C905E4"/>
    <w:rsid w:val="00C932E7"/>
    <w:rsid w:val="00C945D5"/>
    <w:rsid w:val="00C94D2E"/>
    <w:rsid w:val="00C95F87"/>
    <w:rsid w:val="00C971F8"/>
    <w:rsid w:val="00CA3BB9"/>
    <w:rsid w:val="00CA50F9"/>
    <w:rsid w:val="00CA5D6A"/>
    <w:rsid w:val="00CB0694"/>
    <w:rsid w:val="00CB1363"/>
    <w:rsid w:val="00CC0C12"/>
    <w:rsid w:val="00CC18CF"/>
    <w:rsid w:val="00CC388A"/>
    <w:rsid w:val="00CC45F8"/>
    <w:rsid w:val="00CC4E61"/>
    <w:rsid w:val="00CC5669"/>
    <w:rsid w:val="00CC73BD"/>
    <w:rsid w:val="00CD0E3C"/>
    <w:rsid w:val="00CD1AF7"/>
    <w:rsid w:val="00CD1B4F"/>
    <w:rsid w:val="00CD360F"/>
    <w:rsid w:val="00CD394B"/>
    <w:rsid w:val="00CD49AD"/>
    <w:rsid w:val="00CD7FB5"/>
    <w:rsid w:val="00CE140F"/>
    <w:rsid w:val="00CE1C21"/>
    <w:rsid w:val="00CE3251"/>
    <w:rsid w:val="00CE3A9C"/>
    <w:rsid w:val="00CE4369"/>
    <w:rsid w:val="00CE5631"/>
    <w:rsid w:val="00CE60A7"/>
    <w:rsid w:val="00CF0760"/>
    <w:rsid w:val="00CF23A5"/>
    <w:rsid w:val="00CF5D3B"/>
    <w:rsid w:val="00CF6676"/>
    <w:rsid w:val="00CF6CBA"/>
    <w:rsid w:val="00CF783F"/>
    <w:rsid w:val="00D00644"/>
    <w:rsid w:val="00D0220F"/>
    <w:rsid w:val="00D02A5F"/>
    <w:rsid w:val="00D10AFD"/>
    <w:rsid w:val="00D129A8"/>
    <w:rsid w:val="00D1520B"/>
    <w:rsid w:val="00D15A0A"/>
    <w:rsid w:val="00D16AAA"/>
    <w:rsid w:val="00D17ACB"/>
    <w:rsid w:val="00D212D7"/>
    <w:rsid w:val="00D22194"/>
    <w:rsid w:val="00D22E14"/>
    <w:rsid w:val="00D259FC"/>
    <w:rsid w:val="00D25FFB"/>
    <w:rsid w:val="00D27EBD"/>
    <w:rsid w:val="00D316F5"/>
    <w:rsid w:val="00D32241"/>
    <w:rsid w:val="00D324E5"/>
    <w:rsid w:val="00D3263D"/>
    <w:rsid w:val="00D369B9"/>
    <w:rsid w:val="00D36F2A"/>
    <w:rsid w:val="00D37B97"/>
    <w:rsid w:val="00D41605"/>
    <w:rsid w:val="00D423A6"/>
    <w:rsid w:val="00D4311B"/>
    <w:rsid w:val="00D44520"/>
    <w:rsid w:val="00D46E2B"/>
    <w:rsid w:val="00D5082D"/>
    <w:rsid w:val="00D51A47"/>
    <w:rsid w:val="00D5249A"/>
    <w:rsid w:val="00D53C3F"/>
    <w:rsid w:val="00D54941"/>
    <w:rsid w:val="00D550BF"/>
    <w:rsid w:val="00D56BC1"/>
    <w:rsid w:val="00D60865"/>
    <w:rsid w:val="00D62071"/>
    <w:rsid w:val="00D62249"/>
    <w:rsid w:val="00D62604"/>
    <w:rsid w:val="00D6449D"/>
    <w:rsid w:val="00D6572E"/>
    <w:rsid w:val="00D6601B"/>
    <w:rsid w:val="00D660DA"/>
    <w:rsid w:val="00D66274"/>
    <w:rsid w:val="00D665E5"/>
    <w:rsid w:val="00D66EDB"/>
    <w:rsid w:val="00D70EFD"/>
    <w:rsid w:val="00D713E9"/>
    <w:rsid w:val="00D75282"/>
    <w:rsid w:val="00D75972"/>
    <w:rsid w:val="00D75AA8"/>
    <w:rsid w:val="00D7749C"/>
    <w:rsid w:val="00D7784D"/>
    <w:rsid w:val="00D83685"/>
    <w:rsid w:val="00D85032"/>
    <w:rsid w:val="00D8691F"/>
    <w:rsid w:val="00D86AE6"/>
    <w:rsid w:val="00D8777B"/>
    <w:rsid w:val="00D87C05"/>
    <w:rsid w:val="00D87CA9"/>
    <w:rsid w:val="00D90ECC"/>
    <w:rsid w:val="00D9112B"/>
    <w:rsid w:val="00D94774"/>
    <w:rsid w:val="00D97BDD"/>
    <w:rsid w:val="00DA223D"/>
    <w:rsid w:val="00DA2CB9"/>
    <w:rsid w:val="00DA4FC9"/>
    <w:rsid w:val="00DA557E"/>
    <w:rsid w:val="00DA72E6"/>
    <w:rsid w:val="00DB0567"/>
    <w:rsid w:val="00DB0865"/>
    <w:rsid w:val="00DB2CA1"/>
    <w:rsid w:val="00DB5321"/>
    <w:rsid w:val="00DC1CBF"/>
    <w:rsid w:val="00DC25F1"/>
    <w:rsid w:val="00DC7E64"/>
    <w:rsid w:val="00DD1C31"/>
    <w:rsid w:val="00DD33EB"/>
    <w:rsid w:val="00DD56EE"/>
    <w:rsid w:val="00DD7300"/>
    <w:rsid w:val="00DE2896"/>
    <w:rsid w:val="00DE2899"/>
    <w:rsid w:val="00DE436B"/>
    <w:rsid w:val="00DE43D0"/>
    <w:rsid w:val="00DE7478"/>
    <w:rsid w:val="00DF3AA6"/>
    <w:rsid w:val="00DF3F40"/>
    <w:rsid w:val="00DF5811"/>
    <w:rsid w:val="00DF6630"/>
    <w:rsid w:val="00DF6F47"/>
    <w:rsid w:val="00E00D30"/>
    <w:rsid w:val="00E04109"/>
    <w:rsid w:val="00E06640"/>
    <w:rsid w:val="00E11EF4"/>
    <w:rsid w:val="00E12A31"/>
    <w:rsid w:val="00E14538"/>
    <w:rsid w:val="00E14B5E"/>
    <w:rsid w:val="00E179B3"/>
    <w:rsid w:val="00E207A2"/>
    <w:rsid w:val="00E21BD0"/>
    <w:rsid w:val="00E21EE8"/>
    <w:rsid w:val="00E304D2"/>
    <w:rsid w:val="00E343E6"/>
    <w:rsid w:val="00E34A9C"/>
    <w:rsid w:val="00E34FAE"/>
    <w:rsid w:val="00E36074"/>
    <w:rsid w:val="00E40B80"/>
    <w:rsid w:val="00E41F95"/>
    <w:rsid w:val="00E4299D"/>
    <w:rsid w:val="00E4300A"/>
    <w:rsid w:val="00E436E2"/>
    <w:rsid w:val="00E43895"/>
    <w:rsid w:val="00E4475B"/>
    <w:rsid w:val="00E47F4B"/>
    <w:rsid w:val="00E51725"/>
    <w:rsid w:val="00E55DAF"/>
    <w:rsid w:val="00E57151"/>
    <w:rsid w:val="00E61A40"/>
    <w:rsid w:val="00E61A62"/>
    <w:rsid w:val="00E62A0C"/>
    <w:rsid w:val="00E65405"/>
    <w:rsid w:val="00E70CB7"/>
    <w:rsid w:val="00E74980"/>
    <w:rsid w:val="00E749B2"/>
    <w:rsid w:val="00E75279"/>
    <w:rsid w:val="00E77316"/>
    <w:rsid w:val="00E84C63"/>
    <w:rsid w:val="00E90DA1"/>
    <w:rsid w:val="00E928FC"/>
    <w:rsid w:val="00E93F46"/>
    <w:rsid w:val="00E977EA"/>
    <w:rsid w:val="00EA6A99"/>
    <w:rsid w:val="00EB1C67"/>
    <w:rsid w:val="00EB3897"/>
    <w:rsid w:val="00EB475E"/>
    <w:rsid w:val="00EB4CD4"/>
    <w:rsid w:val="00EB573D"/>
    <w:rsid w:val="00EC234D"/>
    <w:rsid w:val="00EC26D4"/>
    <w:rsid w:val="00EC3856"/>
    <w:rsid w:val="00EC5EAD"/>
    <w:rsid w:val="00EC6BA9"/>
    <w:rsid w:val="00EC6BFC"/>
    <w:rsid w:val="00ED711F"/>
    <w:rsid w:val="00ED7FD2"/>
    <w:rsid w:val="00EE1923"/>
    <w:rsid w:val="00EE29F4"/>
    <w:rsid w:val="00EE5608"/>
    <w:rsid w:val="00EE6D2C"/>
    <w:rsid w:val="00EE6D8C"/>
    <w:rsid w:val="00EE73B9"/>
    <w:rsid w:val="00EF11B3"/>
    <w:rsid w:val="00EF162C"/>
    <w:rsid w:val="00EF163A"/>
    <w:rsid w:val="00EF498A"/>
    <w:rsid w:val="00EF5DA9"/>
    <w:rsid w:val="00EF6F75"/>
    <w:rsid w:val="00EF6FFE"/>
    <w:rsid w:val="00F01417"/>
    <w:rsid w:val="00F0185F"/>
    <w:rsid w:val="00F03348"/>
    <w:rsid w:val="00F04DCD"/>
    <w:rsid w:val="00F05554"/>
    <w:rsid w:val="00F11093"/>
    <w:rsid w:val="00F11EB0"/>
    <w:rsid w:val="00F1515C"/>
    <w:rsid w:val="00F158CE"/>
    <w:rsid w:val="00F16AA6"/>
    <w:rsid w:val="00F24761"/>
    <w:rsid w:val="00F26591"/>
    <w:rsid w:val="00F304D4"/>
    <w:rsid w:val="00F31D60"/>
    <w:rsid w:val="00F32E5D"/>
    <w:rsid w:val="00F33E1F"/>
    <w:rsid w:val="00F35E30"/>
    <w:rsid w:val="00F404BB"/>
    <w:rsid w:val="00F42235"/>
    <w:rsid w:val="00F44202"/>
    <w:rsid w:val="00F543C9"/>
    <w:rsid w:val="00F548E9"/>
    <w:rsid w:val="00F557E7"/>
    <w:rsid w:val="00F55FA6"/>
    <w:rsid w:val="00F60912"/>
    <w:rsid w:val="00F611E6"/>
    <w:rsid w:val="00F621A9"/>
    <w:rsid w:val="00F62666"/>
    <w:rsid w:val="00F63A4F"/>
    <w:rsid w:val="00F6605A"/>
    <w:rsid w:val="00F734E2"/>
    <w:rsid w:val="00F7538E"/>
    <w:rsid w:val="00F76661"/>
    <w:rsid w:val="00F7681F"/>
    <w:rsid w:val="00F80F3E"/>
    <w:rsid w:val="00F8143A"/>
    <w:rsid w:val="00F828E9"/>
    <w:rsid w:val="00F842FE"/>
    <w:rsid w:val="00F84377"/>
    <w:rsid w:val="00F85772"/>
    <w:rsid w:val="00F85E4D"/>
    <w:rsid w:val="00F8691D"/>
    <w:rsid w:val="00F87921"/>
    <w:rsid w:val="00F87B4A"/>
    <w:rsid w:val="00F939C2"/>
    <w:rsid w:val="00F93A1C"/>
    <w:rsid w:val="00F94E66"/>
    <w:rsid w:val="00F953D1"/>
    <w:rsid w:val="00F95FA2"/>
    <w:rsid w:val="00F96B9B"/>
    <w:rsid w:val="00FA70EC"/>
    <w:rsid w:val="00FA73DA"/>
    <w:rsid w:val="00FA77B9"/>
    <w:rsid w:val="00FA7B15"/>
    <w:rsid w:val="00FB05F9"/>
    <w:rsid w:val="00FB5A02"/>
    <w:rsid w:val="00FC1247"/>
    <w:rsid w:val="00FC343B"/>
    <w:rsid w:val="00FC638C"/>
    <w:rsid w:val="00FC6815"/>
    <w:rsid w:val="00FD1644"/>
    <w:rsid w:val="00FD18B9"/>
    <w:rsid w:val="00FD5BA1"/>
    <w:rsid w:val="00FE2199"/>
    <w:rsid w:val="00FE2280"/>
    <w:rsid w:val="00FE4E5C"/>
    <w:rsid w:val="00FE6635"/>
    <w:rsid w:val="00FE6877"/>
    <w:rsid w:val="00FF496A"/>
    <w:rsid w:val="00FF71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6B2CEC"/>
  <w15:chartTrackingRefBased/>
  <w15:docId w15:val="{EE91F508-ED3C-42AE-AF49-F674D3B1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GB" w:eastAsia="en-US" w:bidi="ar-SA"/>
        <w14:ligatures w14:val="standardContextual"/>
      </w:rPr>
    </w:rPrDefault>
    <w:pPrDefault/>
  </w:docDefaults>
  <w:latentStyles w:defLockedState="0" w:defUIPriority="99" w:defSemiHidden="0" w:defUnhideWhenUsed="0" w:defQFormat="0" w:count="376">
    <w:lsdException w:name="Normal" w:qFormat="1"/>
    <w:lsdException w:name="heading 1" w:qFormat="1"/>
    <w:lsdException w:name="heading 2" w:qFormat="1"/>
    <w:lsdException w:name="heading 3"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8" w:unhideWhenUsed="1" w:qFormat="1"/>
    <w:lsdException w:name="toc 2" w:semiHidden="1" w:uiPriority="38" w:unhideWhenUsed="1" w:qFormat="1"/>
    <w:lsdException w:name="toc 3" w:semiHidden="1" w:uiPriority="38" w:unhideWhenUsed="1" w:qFormat="1"/>
    <w:lsdException w:name="toc 4" w:semiHidden="1" w:uiPriority="38" w:unhideWhenUsed="1" w:qFormat="1"/>
    <w:lsdException w:name="toc 5" w:semiHidden="1" w:uiPriority="38" w:unhideWhenUsed="1" w:qFormat="1"/>
    <w:lsdException w:name="toc 6" w:semiHidden="1" w:uiPriority="38" w:unhideWhenUsed="1" w:qFormat="1"/>
    <w:lsdException w:name="toc 7" w:semiHidden="1" w:uiPriority="38" w:unhideWhenUsed="1"/>
    <w:lsdException w:name="toc 8" w:semiHidden="1" w:uiPriority="38" w:unhideWhenUsed="1"/>
    <w:lsdException w:name="toc 9" w:semiHidden="1" w:uiPriority="38" w:unhideWhenUsed="1"/>
    <w:lsdException w:name="Normal Indent" w:semiHidden="1" w:unhideWhenUsed="1"/>
    <w:lsdException w:name="footnote text" w:semiHidden="1" w:uiPriority="39" w:unhideWhenUsed="1"/>
    <w:lsdException w:name="annotation text" w:semiHidden="1" w:unhideWhenUsed="1"/>
    <w:lsdException w:name="header" w:semiHidden="1" w:uiPriority="39" w:unhideWhenUsed="1"/>
    <w:lsdException w:name="footer" w:semiHidden="1" w:uiPriority="39" w:unhideWhenUsed="1" w:qFormat="1"/>
    <w:lsdException w:name="index heading" w:semiHidden="1" w:unhideWhenUsed="1"/>
    <w:lsdException w:name="caption" w:semiHidden="1" w:uiPriority="3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39"/>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39" w:unhideWhenUsed="1"/>
    <w:lsdException w:name="FollowedHyperlink" w:semiHidden="1" w:unhideWhenUsed="1"/>
    <w:lsdException w:name="Strong" w:semiHidden="1" w:uiPriority="22"/>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3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523BAD"/>
    <w:pPr>
      <w:jc w:val="both"/>
    </w:pPr>
    <w:rPr>
      <w:rFonts w:eastAsiaTheme="minorEastAsia"/>
    </w:rPr>
  </w:style>
  <w:style w:type="paragraph" w:styleId="Heading1">
    <w:name w:val="heading 1"/>
    <w:basedOn w:val="Normal"/>
    <w:next w:val="Normal"/>
    <w:link w:val="Heading1Char"/>
    <w:uiPriority w:val="99"/>
    <w:semiHidden/>
    <w:qFormat/>
    <w:rsid w:val="00523BAD"/>
    <w:pPr>
      <w:widowControl w:val="0"/>
      <w:spacing w:after="240" w:line="288" w:lineRule="atLeast"/>
      <w:jc w:val="left"/>
      <w:outlineLvl w:val="0"/>
    </w:pPr>
    <w:rPr>
      <w:rFonts w:eastAsia="Times New Roman"/>
      <w:sz w:val="56"/>
    </w:rPr>
  </w:style>
  <w:style w:type="paragraph" w:styleId="Heading2">
    <w:name w:val="heading 2"/>
    <w:basedOn w:val="Normal"/>
    <w:next w:val="Normal"/>
    <w:link w:val="Heading2Char"/>
    <w:uiPriority w:val="99"/>
    <w:semiHidden/>
    <w:qFormat/>
    <w:rsid w:val="00523BAD"/>
    <w:pPr>
      <w:keepNext/>
      <w:spacing w:after="100" w:afterAutospacing="1"/>
      <w:jc w:val="left"/>
      <w:outlineLvl w:val="1"/>
    </w:pPr>
  </w:style>
  <w:style w:type="paragraph" w:styleId="Heading3">
    <w:name w:val="heading 3"/>
    <w:basedOn w:val="Normal"/>
    <w:next w:val="Normal"/>
    <w:link w:val="Heading3Char"/>
    <w:uiPriority w:val="99"/>
    <w:semiHidden/>
    <w:qFormat/>
    <w:rsid w:val="00523BAD"/>
    <w:pPr>
      <w:keepNext/>
      <w:keepLines/>
      <w:spacing w:before="40"/>
      <w:outlineLvl w:val="2"/>
    </w:pPr>
    <w:rPr>
      <w:rFonts w:eastAsiaTheme="majorEastAsia" w:cstheme="majorBidi"/>
      <w:szCs w:val="24"/>
    </w:rPr>
  </w:style>
  <w:style w:type="paragraph" w:styleId="Heading4">
    <w:name w:val="heading 4"/>
    <w:basedOn w:val="Normal"/>
    <w:next w:val="Normal"/>
    <w:link w:val="Heading4Char"/>
    <w:uiPriority w:val="99"/>
    <w:semiHidden/>
    <w:qFormat/>
    <w:rsid w:val="00523BAD"/>
    <w:pPr>
      <w:keepNext/>
      <w:keepLines/>
      <w:spacing w:before="40"/>
      <w:outlineLvl w:val="3"/>
    </w:pPr>
    <w:rPr>
      <w:rFonts w:eastAsiaTheme="majorEastAsia" w:cstheme="majorBidi"/>
      <w:iCs/>
    </w:rPr>
  </w:style>
  <w:style w:type="paragraph" w:styleId="Heading5">
    <w:name w:val="heading 5"/>
    <w:basedOn w:val="Normal"/>
    <w:next w:val="Normal"/>
    <w:link w:val="Heading5Char"/>
    <w:uiPriority w:val="99"/>
    <w:semiHidden/>
    <w:qFormat/>
    <w:rsid w:val="00523BAD"/>
    <w:pPr>
      <w:keepNext/>
      <w:keepLines/>
      <w:spacing w:before="40"/>
      <w:outlineLvl w:val="4"/>
    </w:pPr>
    <w:rPr>
      <w:rFonts w:eastAsiaTheme="majorEastAsia" w:cstheme="majorBidi"/>
    </w:rPr>
  </w:style>
  <w:style w:type="paragraph" w:styleId="Heading6">
    <w:name w:val="heading 6"/>
    <w:basedOn w:val="Normal"/>
    <w:next w:val="Normal"/>
    <w:link w:val="Heading6Char"/>
    <w:uiPriority w:val="99"/>
    <w:semiHidden/>
    <w:qFormat/>
    <w:rsid w:val="00523BAD"/>
    <w:pPr>
      <w:keepNext/>
      <w:keepLines/>
      <w:spacing w:before="40"/>
      <w:outlineLvl w:val="5"/>
    </w:pPr>
    <w:rPr>
      <w:rFonts w:eastAsiaTheme="majorEastAsia" w:cstheme="majorBidi"/>
    </w:rPr>
  </w:style>
  <w:style w:type="paragraph" w:styleId="Heading7">
    <w:name w:val="heading 7"/>
    <w:basedOn w:val="Normal"/>
    <w:next w:val="Normal"/>
    <w:link w:val="Heading7Char"/>
    <w:uiPriority w:val="99"/>
    <w:semiHidden/>
    <w:qFormat/>
    <w:rsid w:val="00523BAD"/>
    <w:pPr>
      <w:keepNext/>
      <w:keepLines/>
      <w:spacing w:before="40"/>
      <w:outlineLvl w:val="6"/>
    </w:pPr>
    <w:rPr>
      <w:rFonts w:eastAsiaTheme="majorEastAsia" w:cstheme="majorBidi"/>
      <w:iCs/>
    </w:rPr>
  </w:style>
  <w:style w:type="paragraph" w:styleId="Heading8">
    <w:name w:val="heading 8"/>
    <w:basedOn w:val="Normal"/>
    <w:next w:val="Normal"/>
    <w:link w:val="Heading8Char"/>
    <w:uiPriority w:val="99"/>
    <w:semiHidden/>
    <w:qFormat/>
    <w:rsid w:val="00523BAD"/>
    <w:pPr>
      <w:keepNext/>
      <w:keepLines/>
      <w:numPr>
        <w:ilvl w:val="7"/>
        <w:numId w:val="3"/>
      </w:numPr>
      <w:spacing w:before="40"/>
      <w:outlineLvl w:val="7"/>
    </w:pPr>
    <w:rPr>
      <w:rFonts w:eastAsiaTheme="majorEastAsia" w:cstheme="majorBidi"/>
      <w:color w:val="262626" w:themeColor="text1" w:themeTint="D9"/>
      <w:szCs w:val="21"/>
    </w:rPr>
  </w:style>
  <w:style w:type="paragraph" w:styleId="Heading9">
    <w:name w:val="heading 9"/>
    <w:basedOn w:val="Normal"/>
    <w:next w:val="Normal"/>
    <w:link w:val="Heading9Char"/>
    <w:uiPriority w:val="99"/>
    <w:semiHidden/>
    <w:qFormat/>
    <w:rsid w:val="00523BAD"/>
    <w:pPr>
      <w:keepNext/>
      <w:keepLines/>
      <w:spacing w:before="40"/>
      <w:outlineLvl w:val="8"/>
    </w:pPr>
    <w:rPr>
      <w:rFonts w:eastAsiaTheme="majorEastAsia"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MBody">
    <w:name w:val="PM Body"/>
    <w:basedOn w:val="Normal"/>
    <w:link w:val="PMBodyChar"/>
    <w:uiPriority w:val="2"/>
    <w:qFormat/>
    <w:rsid w:val="00033AC5"/>
    <w:pPr>
      <w:numPr>
        <w:numId w:val="21"/>
      </w:numPr>
      <w:spacing w:after="240"/>
    </w:pPr>
  </w:style>
  <w:style w:type="character" w:customStyle="1" w:styleId="PMBodyChar">
    <w:name w:val="PM Body Char"/>
    <w:basedOn w:val="DefaultParagraphFont"/>
    <w:link w:val="PMBody"/>
    <w:uiPriority w:val="2"/>
    <w:rsid w:val="00033AC5"/>
    <w:rPr>
      <w:rFonts w:eastAsiaTheme="minorEastAsia"/>
    </w:rPr>
  </w:style>
  <w:style w:type="paragraph" w:customStyle="1" w:styleId="AddtoTOC">
    <w:name w:val="Add to TOC"/>
    <w:basedOn w:val="PMBody"/>
    <w:next w:val="PMBody"/>
    <w:link w:val="AddtoTOCChar"/>
    <w:uiPriority w:val="38"/>
    <w:rsid w:val="00523BAD"/>
    <w:rPr>
      <w:rFonts w:cstheme="minorBidi"/>
      <w:szCs w:val="19"/>
    </w:rPr>
  </w:style>
  <w:style w:type="character" w:customStyle="1" w:styleId="AddtoTOCChar">
    <w:name w:val="Add to TOC Char"/>
    <w:basedOn w:val="PMBodyChar"/>
    <w:link w:val="AddtoTOC"/>
    <w:uiPriority w:val="38"/>
    <w:rsid w:val="00523BAD"/>
    <w:rPr>
      <w:rFonts w:eastAsiaTheme="minorEastAsia" w:cstheme="minorBidi"/>
      <w:szCs w:val="19"/>
    </w:rPr>
  </w:style>
  <w:style w:type="numbering" w:styleId="ArticleSection">
    <w:name w:val="Outline List 3"/>
    <w:basedOn w:val="NoList"/>
    <w:uiPriority w:val="99"/>
    <w:semiHidden/>
    <w:rsid w:val="00523BAD"/>
    <w:pPr>
      <w:numPr>
        <w:numId w:val="1"/>
      </w:numPr>
    </w:pPr>
  </w:style>
  <w:style w:type="paragraph" w:styleId="BalloonText">
    <w:name w:val="Balloon Text"/>
    <w:basedOn w:val="Normal"/>
    <w:link w:val="BalloonTextChar"/>
    <w:uiPriority w:val="99"/>
    <w:semiHidden/>
    <w:rsid w:val="00523B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BAD"/>
    <w:rPr>
      <w:rFonts w:ascii="Segoe UI" w:eastAsiaTheme="minorEastAsia" w:hAnsi="Segoe UI" w:cs="Segoe UI"/>
      <w:sz w:val="18"/>
      <w:szCs w:val="18"/>
    </w:rPr>
  </w:style>
  <w:style w:type="paragraph" w:styleId="Caption">
    <w:name w:val="caption"/>
    <w:basedOn w:val="PMBody"/>
    <w:next w:val="PMBody"/>
    <w:uiPriority w:val="39"/>
    <w:semiHidden/>
    <w:qFormat/>
    <w:rsid w:val="00523BAD"/>
    <w:pPr>
      <w:spacing w:after="200"/>
    </w:pPr>
    <w:rPr>
      <w:rFonts w:eastAsiaTheme="minorHAnsi" w:cstheme="minorBidi"/>
      <w:b/>
      <w:iCs/>
      <w:szCs w:val="18"/>
    </w:rPr>
  </w:style>
  <w:style w:type="character" w:styleId="CommentReference">
    <w:name w:val="annotation reference"/>
    <w:basedOn w:val="DefaultParagraphFont"/>
    <w:uiPriority w:val="99"/>
    <w:semiHidden/>
    <w:rsid w:val="00523BAD"/>
    <w:rPr>
      <w:sz w:val="16"/>
      <w:szCs w:val="16"/>
    </w:rPr>
  </w:style>
  <w:style w:type="paragraph" w:styleId="CommentText">
    <w:name w:val="annotation text"/>
    <w:basedOn w:val="Normal"/>
    <w:link w:val="CommentTextChar"/>
    <w:uiPriority w:val="99"/>
    <w:semiHidden/>
    <w:rsid w:val="00523BAD"/>
  </w:style>
  <w:style w:type="character" w:customStyle="1" w:styleId="CommentTextChar">
    <w:name w:val="Comment Text Char"/>
    <w:basedOn w:val="DefaultParagraphFont"/>
    <w:link w:val="CommentText"/>
    <w:uiPriority w:val="99"/>
    <w:semiHidden/>
    <w:rsid w:val="00523BAD"/>
    <w:rPr>
      <w:rFonts w:eastAsiaTheme="minorEastAsia"/>
    </w:rPr>
  </w:style>
  <w:style w:type="paragraph" w:styleId="CommentSubject">
    <w:name w:val="annotation subject"/>
    <w:basedOn w:val="CommentText"/>
    <w:next w:val="CommentText"/>
    <w:link w:val="CommentSubjectChar"/>
    <w:uiPriority w:val="99"/>
    <w:semiHidden/>
    <w:rsid w:val="00523BAD"/>
    <w:rPr>
      <w:b/>
      <w:bCs/>
    </w:rPr>
  </w:style>
  <w:style w:type="character" w:customStyle="1" w:styleId="CommentSubjectChar">
    <w:name w:val="Comment Subject Char"/>
    <w:basedOn w:val="CommentTextChar"/>
    <w:link w:val="CommentSubject"/>
    <w:uiPriority w:val="99"/>
    <w:semiHidden/>
    <w:rsid w:val="00523BAD"/>
    <w:rPr>
      <w:rFonts w:eastAsiaTheme="minorEastAsia"/>
      <w:b/>
      <w:bCs/>
    </w:rPr>
  </w:style>
  <w:style w:type="paragraph" w:styleId="Date">
    <w:name w:val="Date"/>
    <w:basedOn w:val="Normal"/>
    <w:next w:val="Normal"/>
    <w:link w:val="DateChar"/>
    <w:uiPriority w:val="99"/>
    <w:semiHidden/>
    <w:rsid w:val="00523BAD"/>
  </w:style>
  <w:style w:type="character" w:customStyle="1" w:styleId="DateChar">
    <w:name w:val="Date Char"/>
    <w:basedOn w:val="DefaultParagraphFont"/>
    <w:link w:val="Date"/>
    <w:uiPriority w:val="99"/>
    <w:semiHidden/>
    <w:rsid w:val="00523BAD"/>
    <w:rPr>
      <w:rFonts w:eastAsiaTheme="minorEastAsia"/>
    </w:rPr>
  </w:style>
  <w:style w:type="paragraph" w:styleId="DocumentMap">
    <w:name w:val="Document Map"/>
    <w:basedOn w:val="Normal"/>
    <w:link w:val="DocumentMapChar"/>
    <w:uiPriority w:val="99"/>
    <w:semiHidden/>
    <w:rsid w:val="00523BA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23BAD"/>
    <w:rPr>
      <w:rFonts w:ascii="Segoe UI" w:eastAsiaTheme="minorEastAsia" w:hAnsi="Segoe UI" w:cs="Segoe UI"/>
      <w:sz w:val="16"/>
      <w:szCs w:val="16"/>
    </w:rPr>
  </w:style>
  <w:style w:type="paragraph" w:customStyle="1" w:styleId="Frontpagetext">
    <w:name w:val="Frontpage text"/>
    <w:basedOn w:val="PMBodynolinespaceafter"/>
    <w:uiPriority w:val="39"/>
    <w:semiHidden/>
    <w:qFormat/>
    <w:rsid w:val="00523BAD"/>
    <w:pPr>
      <w:tabs>
        <w:tab w:val="left" w:pos="3686"/>
      </w:tabs>
      <w:jc w:val="left"/>
    </w:pPr>
    <w:rPr>
      <w:rFonts w:ascii="Arial Bold" w:eastAsiaTheme="minorHAnsi" w:hAnsi="Arial Bold" w:cstheme="minorBidi"/>
      <w:b/>
      <w:szCs w:val="19"/>
    </w:rPr>
  </w:style>
  <w:style w:type="paragraph" w:customStyle="1" w:styleId="DocumentType">
    <w:name w:val="Document Type"/>
    <w:basedOn w:val="Frontpagetext"/>
    <w:next w:val="Frontpagetexttitle"/>
    <w:uiPriority w:val="39"/>
    <w:semiHidden/>
    <w:rsid w:val="00523BAD"/>
    <w:pPr>
      <w:spacing w:before="120" w:after="240"/>
      <w:jc w:val="center"/>
    </w:pPr>
    <w:rPr>
      <w:b w:val="0"/>
      <w:caps/>
    </w:rPr>
  </w:style>
  <w:style w:type="paragraph" w:styleId="E-mailSignature">
    <w:name w:val="E-mail Signature"/>
    <w:basedOn w:val="Normal"/>
    <w:link w:val="E-mailSignatureChar"/>
    <w:uiPriority w:val="99"/>
    <w:semiHidden/>
    <w:rsid w:val="00523BAD"/>
  </w:style>
  <w:style w:type="character" w:customStyle="1" w:styleId="E-mailSignatureChar">
    <w:name w:val="E-mail Signature Char"/>
    <w:basedOn w:val="DefaultParagraphFont"/>
    <w:link w:val="E-mailSignature"/>
    <w:uiPriority w:val="99"/>
    <w:semiHidden/>
    <w:rsid w:val="00523BAD"/>
    <w:rPr>
      <w:rFonts w:eastAsiaTheme="minorEastAsia"/>
    </w:rPr>
  </w:style>
  <w:style w:type="character" w:styleId="Emphasis">
    <w:name w:val="Emphasis"/>
    <w:basedOn w:val="DefaultParagraphFont"/>
    <w:uiPriority w:val="99"/>
    <w:semiHidden/>
    <w:rsid w:val="00523BAD"/>
    <w:rPr>
      <w:rFonts w:ascii="Arial Bold" w:hAnsi="Arial Bold"/>
      <w:i w:val="0"/>
      <w:iCs/>
    </w:rPr>
  </w:style>
  <w:style w:type="character" w:customStyle="1" w:styleId="EmphasisAllCaps">
    <w:name w:val="Emphasis (All Caps)"/>
    <w:basedOn w:val="Emphasis"/>
    <w:uiPriority w:val="99"/>
    <w:semiHidden/>
    <w:qFormat/>
    <w:rsid w:val="00523BAD"/>
    <w:rPr>
      <w:rFonts w:ascii="Arial Bold" w:hAnsi="Arial Bold"/>
      <w:i w:val="0"/>
      <w:iCs/>
      <w:caps/>
      <w:smallCaps w:val="0"/>
    </w:rPr>
  </w:style>
  <w:style w:type="paragraph" w:styleId="Footer">
    <w:name w:val="footer"/>
    <w:aliases w:val="PM Footer"/>
    <w:basedOn w:val="Normal"/>
    <w:link w:val="FooterChar"/>
    <w:uiPriority w:val="39"/>
    <w:semiHidden/>
    <w:rsid w:val="00523BAD"/>
    <w:pPr>
      <w:tabs>
        <w:tab w:val="center" w:pos="4513"/>
        <w:tab w:val="right" w:pos="9026"/>
      </w:tabs>
    </w:pPr>
    <w:rPr>
      <w:sz w:val="16"/>
    </w:rPr>
  </w:style>
  <w:style w:type="character" w:customStyle="1" w:styleId="FooterChar">
    <w:name w:val="Footer Char"/>
    <w:aliases w:val="PM Footer Char"/>
    <w:basedOn w:val="DefaultParagraphFont"/>
    <w:link w:val="Footer"/>
    <w:uiPriority w:val="39"/>
    <w:semiHidden/>
    <w:rsid w:val="00523BAD"/>
    <w:rPr>
      <w:rFonts w:eastAsiaTheme="minorEastAsia"/>
      <w:sz w:val="16"/>
    </w:rPr>
  </w:style>
  <w:style w:type="character" w:styleId="FootnoteReference">
    <w:name w:val="footnote reference"/>
    <w:basedOn w:val="DefaultParagraphFont"/>
    <w:uiPriority w:val="39"/>
    <w:semiHidden/>
    <w:rsid w:val="00523BAD"/>
    <w:rPr>
      <w:vertAlign w:val="superscript"/>
    </w:rPr>
  </w:style>
  <w:style w:type="paragraph" w:styleId="FootnoteText">
    <w:name w:val="footnote text"/>
    <w:basedOn w:val="PMBodynolinespaceafter"/>
    <w:link w:val="FootnoteTextChar"/>
    <w:uiPriority w:val="39"/>
    <w:semiHidden/>
    <w:rsid w:val="00523BAD"/>
    <w:rPr>
      <w:sz w:val="16"/>
    </w:rPr>
  </w:style>
  <w:style w:type="character" w:customStyle="1" w:styleId="FootnoteTextChar">
    <w:name w:val="Footnote Text Char"/>
    <w:basedOn w:val="DefaultParagraphFont"/>
    <w:link w:val="FootnoteText"/>
    <w:uiPriority w:val="39"/>
    <w:semiHidden/>
    <w:rsid w:val="00523BAD"/>
    <w:rPr>
      <w:rFonts w:eastAsiaTheme="minorEastAsia"/>
      <w:sz w:val="16"/>
    </w:rPr>
  </w:style>
  <w:style w:type="paragraph" w:customStyle="1" w:styleId="FrontpagetextCentred">
    <w:name w:val="Frontpage text (Centred)"/>
    <w:basedOn w:val="PMBody"/>
    <w:uiPriority w:val="39"/>
    <w:semiHidden/>
    <w:qFormat/>
    <w:rsid w:val="00523BAD"/>
    <w:pPr>
      <w:jc w:val="center"/>
    </w:pPr>
  </w:style>
  <w:style w:type="paragraph" w:customStyle="1" w:styleId="Frontpagetexttitle">
    <w:name w:val="Frontpage text title"/>
    <w:basedOn w:val="Frontpagetext"/>
    <w:uiPriority w:val="39"/>
    <w:semiHidden/>
    <w:qFormat/>
    <w:rsid w:val="00523BAD"/>
    <w:pPr>
      <w:spacing w:after="120"/>
      <w:contextualSpacing/>
      <w:jc w:val="center"/>
    </w:pPr>
  </w:style>
  <w:style w:type="numbering" w:customStyle="1" w:styleId="GeneralHeadings">
    <w:name w:val="General Headings"/>
    <w:basedOn w:val="NoList"/>
    <w:rsid w:val="00523BAD"/>
    <w:pPr>
      <w:numPr>
        <w:numId w:val="2"/>
      </w:numPr>
    </w:pPr>
  </w:style>
  <w:style w:type="paragraph" w:styleId="Header">
    <w:name w:val="header"/>
    <w:basedOn w:val="Normal"/>
    <w:link w:val="HeaderChar"/>
    <w:uiPriority w:val="39"/>
    <w:semiHidden/>
    <w:rsid w:val="00523BAD"/>
    <w:rPr>
      <w:rFonts w:eastAsiaTheme="minorHAnsi" w:cs="Arial"/>
      <w:sz w:val="16"/>
    </w:rPr>
  </w:style>
  <w:style w:type="character" w:customStyle="1" w:styleId="HeaderChar">
    <w:name w:val="Header Char"/>
    <w:basedOn w:val="DefaultParagraphFont"/>
    <w:link w:val="Header"/>
    <w:uiPriority w:val="39"/>
    <w:semiHidden/>
    <w:rsid w:val="00523BAD"/>
    <w:rPr>
      <w:rFonts w:eastAsiaTheme="minorHAnsi" w:cs="Arial"/>
      <w:sz w:val="16"/>
      <w:lang w:eastAsia="en-US"/>
    </w:rPr>
  </w:style>
  <w:style w:type="character" w:styleId="Hyperlink">
    <w:name w:val="Hyperlink"/>
    <w:aliases w:val="PM Hyperlink"/>
    <w:basedOn w:val="DefaultParagraphFont"/>
    <w:uiPriority w:val="39"/>
    <w:semiHidden/>
    <w:rsid w:val="00523BAD"/>
    <w:rPr>
      <w:color w:val="A80C35" w:themeColor="hyperlink"/>
      <w:u w:val="single"/>
    </w:rPr>
  </w:style>
  <w:style w:type="paragraph" w:customStyle="1" w:styleId="LegalDisclaimer">
    <w:name w:val="Legal Disclaimer"/>
    <w:basedOn w:val="Footer"/>
    <w:link w:val="LegalDisclaimerChar"/>
    <w:uiPriority w:val="39"/>
    <w:semiHidden/>
    <w:rsid w:val="00523BAD"/>
    <w:pPr>
      <w:tabs>
        <w:tab w:val="clear" w:pos="4513"/>
        <w:tab w:val="clear" w:pos="9026"/>
        <w:tab w:val="center" w:pos="4320"/>
        <w:tab w:val="right" w:pos="8640"/>
      </w:tabs>
      <w:jc w:val="center"/>
    </w:pPr>
    <w:rPr>
      <w:rFonts w:cs="Arial"/>
      <w:sz w:val="12"/>
    </w:rPr>
  </w:style>
  <w:style w:type="character" w:customStyle="1" w:styleId="LegalDisclaimerChar">
    <w:name w:val="Legal Disclaimer Char"/>
    <w:basedOn w:val="FooterChar"/>
    <w:link w:val="LegalDisclaimer"/>
    <w:uiPriority w:val="39"/>
    <w:semiHidden/>
    <w:rsid w:val="00523BAD"/>
    <w:rPr>
      <w:rFonts w:eastAsiaTheme="minorEastAsia" w:cs="Arial"/>
      <w:sz w:val="12"/>
    </w:rPr>
  </w:style>
  <w:style w:type="paragraph" w:customStyle="1" w:styleId="LegalFooterAddress">
    <w:name w:val="Legal Footer Address"/>
    <w:basedOn w:val="Footer"/>
    <w:uiPriority w:val="39"/>
    <w:semiHidden/>
    <w:rsid w:val="00523BAD"/>
    <w:pPr>
      <w:tabs>
        <w:tab w:val="clear" w:pos="4513"/>
        <w:tab w:val="clear" w:pos="9026"/>
        <w:tab w:val="center" w:pos="4320"/>
        <w:tab w:val="right" w:pos="8640"/>
      </w:tabs>
      <w:spacing w:after="120"/>
      <w:jc w:val="center"/>
    </w:pPr>
    <w:rPr>
      <w:sz w:val="13"/>
      <w:szCs w:val="12"/>
    </w:rPr>
  </w:style>
  <w:style w:type="paragraph" w:customStyle="1" w:styleId="LegalFooterCompanyName">
    <w:name w:val="Legal Footer Company Name"/>
    <w:basedOn w:val="Footer"/>
    <w:link w:val="LegalFooterCompanyNameChar"/>
    <w:uiPriority w:val="39"/>
    <w:semiHidden/>
    <w:rsid w:val="00523BAD"/>
    <w:pPr>
      <w:tabs>
        <w:tab w:val="clear" w:pos="4513"/>
        <w:tab w:val="clear" w:pos="9026"/>
        <w:tab w:val="center" w:pos="4320"/>
        <w:tab w:val="right" w:pos="8640"/>
      </w:tabs>
      <w:spacing w:after="120"/>
      <w:jc w:val="center"/>
    </w:pPr>
    <w:rPr>
      <w:rFonts w:cs="Arial"/>
      <w:sz w:val="15"/>
    </w:rPr>
  </w:style>
  <w:style w:type="character" w:customStyle="1" w:styleId="LegalFooterCompanyNameChar">
    <w:name w:val="Legal Footer Company Name Char"/>
    <w:basedOn w:val="FooterChar"/>
    <w:link w:val="LegalFooterCompanyName"/>
    <w:uiPriority w:val="39"/>
    <w:semiHidden/>
    <w:rsid w:val="00523BAD"/>
    <w:rPr>
      <w:rFonts w:eastAsiaTheme="minorEastAsia" w:cs="Arial"/>
      <w:sz w:val="15"/>
    </w:rPr>
  </w:style>
  <w:style w:type="paragraph" w:customStyle="1" w:styleId="Letterheaduserprofile">
    <w:name w:val="Letterhead userprofile"/>
    <w:basedOn w:val="Normal"/>
    <w:uiPriority w:val="39"/>
    <w:semiHidden/>
    <w:rsid w:val="00523BAD"/>
    <w:pPr>
      <w:jc w:val="right"/>
    </w:pPr>
    <w:rPr>
      <w:sz w:val="16"/>
      <w:szCs w:val="16"/>
    </w:rPr>
  </w:style>
  <w:style w:type="character" w:styleId="LineNumber">
    <w:name w:val="line number"/>
    <w:basedOn w:val="DefaultParagraphFont"/>
    <w:uiPriority w:val="99"/>
    <w:semiHidden/>
    <w:rsid w:val="00523BAD"/>
  </w:style>
  <w:style w:type="paragraph" w:styleId="ListParagraph">
    <w:name w:val="List Paragraph"/>
    <w:basedOn w:val="Normal"/>
    <w:uiPriority w:val="99"/>
    <w:semiHidden/>
    <w:qFormat/>
    <w:rsid w:val="00523BAD"/>
    <w:pPr>
      <w:ind w:left="720"/>
      <w:contextualSpacing/>
    </w:pPr>
  </w:style>
  <w:style w:type="numbering" w:customStyle="1" w:styleId="MainNumbering">
    <w:name w:val="Main Numbering"/>
    <w:basedOn w:val="NoList"/>
    <w:rsid w:val="00523BAD"/>
    <w:pPr>
      <w:numPr>
        <w:numId w:val="4"/>
      </w:numPr>
    </w:pPr>
  </w:style>
  <w:style w:type="character" w:customStyle="1" w:styleId="Heading1Char">
    <w:name w:val="Heading 1 Char"/>
    <w:basedOn w:val="DefaultParagraphFont"/>
    <w:link w:val="Heading1"/>
    <w:uiPriority w:val="99"/>
    <w:semiHidden/>
    <w:rsid w:val="00523BAD"/>
    <w:rPr>
      <w:sz w:val="56"/>
    </w:rPr>
  </w:style>
  <w:style w:type="character" w:customStyle="1" w:styleId="Heading2Char">
    <w:name w:val="Heading 2 Char"/>
    <w:basedOn w:val="DefaultParagraphFont"/>
    <w:link w:val="Heading2"/>
    <w:uiPriority w:val="99"/>
    <w:semiHidden/>
    <w:rsid w:val="00523BAD"/>
    <w:rPr>
      <w:rFonts w:eastAsiaTheme="minorEastAsia"/>
    </w:rPr>
  </w:style>
  <w:style w:type="character" w:customStyle="1" w:styleId="Heading3Char">
    <w:name w:val="Heading 3 Char"/>
    <w:basedOn w:val="DefaultParagraphFont"/>
    <w:link w:val="Heading3"/>
    <w:uiPriority w:val="99"/>
    <w:semiHidden/>
    <w:rsid w:val="00523BAD"/>
    <w:rPr>
      <w:rFonts w:eastAsiaTheme="majorEastAsia" w:cstheme="majorBidi"/>
      <w:szCs w:val="24"/>
    </w:rPr>
  </w:style>
  <w:style w:type="character" w:styleId="Mention">
    <w:name w:val="Mention"/>
    <w:basedOn w:val="DefaultParagraphFont"/>
    <w:uiPriority w:val="99"/>
    <w:semiHidden/>
    <w:rsid w:val="00523BAD"/>
    <w:rPr>
      <w:color w:val="2B579A"/>
      <w:shd w:val="clear" w:color="auto" w:fill="E1DFDD"/>
    </w:rPr>
  </w:style>
  <w:style w:type="paragraph" w:styleId="MessageHeader">
    <w:name w:val="Message Header"/>
    <w:basedOn w:val="Normal"/>
    <w:link w:val="MessageHeaderChar"/>
    <w:uiPriority w:val="99"/>
    <w:semiHidden/>
    <w:rsid w:val="00523B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23BAD"/>
    <w:rPr>
      <w:rFonts w:asciiTheme="majorHAnsi" w:eastAsiaTheme="majorEastAsia" w:hAnsiTheme="majorHAnsi" w:cstheme="majorBidi"/>
      <w:sz w:val="24"/>
      <w:szCs w:val="24"/>
      <w:shd w:val="pct20" w:color="auto" w:fill="auto"/>
    </w:rPr>
  </w:style>
  <w:style w:type="paragraph" w:styleId="NoSpacing">
    <w:name w:val="No Spacing"/>
    <w:uiPriority w:val="99"/>
    <w:semiHidden/>
    <w:rsid w:val="00523BAD"/>
    <w:pPr>
      <w:jc w:val="both"/>
    </w:pPr>
    <w:rPr>
      <w:rFonts w:cstheme="minorBidi"/>
      <w:szCs w:val="19"/>
    </w:rPr>
  </w:style>
  <w:style w:type="character" w:styleId="PageNumber">
    <w:name w:val="page number"/>
    <w:basedOn w:val="DefaultParagraphFont"/>
    <w:uiPriority w:val="99"/>
    <w:semiHidden/>
    <w:rsid w:val="00523BAD"/>
  </w:style>
  <w:style w:type="character" w:customStyle="1" w:styleId="Heading4Char">
    <w:name w:val="Heading 4 Char"/>
    <w:basedOn w:val="DefaultParagraphFont"/>
    <w:link w:val="Heading4"/>
    <w:uiPriority w:val="99"/>
    <w:semiHidden/>
    <w:rsid w:val="00523BAD"/>
    <w:rPr>
      <w:rFonts w:eastAsiaTheme="majorEastAsia" w:cstheme="majorBidi"/>
      <w:iCs/>
    </w:rPr>
  </w:style>
  <w:style w:type="character" w:customStyle="1" w:styleId="Heading5Char">
    <w:name w:val="Heading 5 Char"/>
    <w:basedOn w:val="DefaultParagraphFont"/>
    <w:link w:val="Heading5"/>
    <w:uiPriority w:val="99"/>
    <w:semiHidden/>
    <w:rsid w:val="00523BAD"/>
    <w:rPr>
      <w:rFonts w:eastAsiaTheme="majorEastAsia" w:cstheme="majorBidi"/>
    </w:rPr>
  </w:style>
  <w:style w:type="character" w:customStyle="1" w:styleId="Heading6Char">
    <w:name w:val="Heading 6 Char"/>
    <w:basedOn w:val="DefaultParagraphFont"/>
    <w:link w:val="Heading6"/>
    <w:uiPriority w:val="99"/>
    <w:semiHidden/>
    <w:rsid w:val="00523BAD"/>
    <w:rPr>
      <w:rFonts w:eastAsiaTheme="majorEastAsia" w:cstheme="majorBidi"/>
    </w:rPr>
  </w:style>
  <w:style w:type="character" w:customStyle="1" w:styleId="Heading7Char">
    <w:name w:val="Heading 7 Char"/>
    <w:basedOn w:val="DefaultParagraphFont"/>
    <w:link w:val="Heading7"/>
    <w:uiPriority w:val="99"/>
    <w:semiHidden/>
    <w:rsid w:val="00523BAD"/>
    <w:rPr>
      <w:rFonts w:eastAsiaTheme="majorEastAsia" w:cstheme="majorBidi"/>
      <w:iCs/>
    </w:rPr>
  </w:style>
  <w:style w:type="character" w:customStyle="1" w:styleId="Heading8Char">
    <w:name w:val="Heading 8 Char"/>
    <w:basedOn w:val="DefaultParagraphFont"/>
    <w:link w:val="Heading8"/>
    <w:uiPriority w:val="99"/>
    <w:semiHidden/>
    <w:rsid w:val="00523BAD"/>
    <w:rPr>
      <w:rFonts w:eastAsiaTheme="majorEastAsia" w:cstheme="majorBidi"/>
      <w:color w:val="262626" w:themeColor="text1" w:themeTint="D9"/>
      <w:szCs w:val="21"/>
    </w:rPr>
  </w:style>
  <w:style w:type="paragraph" w:customStyle="1" w:styleId="Partners">
    <w:name w:val="Partners"/>
    <w:basedOn w:val="Header"/>
    <w:uiPriority w:val="39"/>
    <w:semiHidden/>
    <w:rsid w:val="00523BAD"/>
    <w:pPr>
      <w:jc w:val="left"/>
    </w:pPr>
    <w:rPr>
      <w:sz w:val="10"/>
    </w:rPr>
  </w:style>
  <w:style w:type="character" w:styleId="PlaceholderText">
    <w:name w:val="Placeholder Text"/>
    <w:basedOn w:val="DefaultParagraphFont"/>
    <w:uiPriority w:val="39"/>
    <w:semiHidden/>
    <w:rsid w:val="00523BAD"/>
    <w:rPr>
      <w:color w:val="666666"/>
    </w:rPr>
  </w:style>
  <w:style w:type="paragraph" w:customStyle="1" w:styleId="PMAPPH1">
    <w:name w:val="PM APP H1"/>
    <w:basedOn w:val="PMBody"/>
    <w:next w:val="PMAPPL2"/>
    <w:uiPriority w:val="17"/>
    <w:qFormat/>
    <w:rsid w:val="008A588E"/>
    <w:pPr>
      <w:keepNext/>
      <w:numPr>
        <w:ilvl w:val="1"/>
        <w:numId w:val="31"/>
      </w:numPr>
    </w:pPr>
    <w:rPr>
      <w:b/>
      <w:caps/>
    </w:rPr>
  </w:style>
  <w:style w:type="paragraph" w:customStyle="1" w:styleId="PMAPPL1">
    <w:name w:val="PM APP L1"/>
    <w:basedOn w:val="PMAPPH1"/>
    <w:uiPriority w:val="17"/>
    <w:qFormat/>
    <w:rsid w:val="00033AC5"/>
    <w:pPr>
      <w:keepNext w:val="0"/>
    </w:pPr>
    <w:rPr>
      <w:b w:val="0"/>
      <w:caps w:val="0"/>
    </w:rPr>
  </w:style>
  <w:style w:type="paragraph" w:customStyle="1" w:styleId="PMAPPL2">
    <w:name w:val="PM APP L2"/>
    <w:basedOn w:val="PMBody"/>
    <w:uiPriority w:val="18"/>
    <w:qFormat/>
    <w:rsid w:val="008A588E"/>
    <w:pPr>
      <w:numPr>
        <w:ilvl w:val="2"/>
        <w:numId w:val="31"/>
      </w:numPr>
    </w:pPr>
  </w:style>
  <w:style w:type="paragraph" w:customStyle="1" w:styleId="PMAPPH2">
    <w:name w:val="PM APP H2"/>
    <w:basedOn w:val="PMAPPL2"/>
    <w:next w:val="PMAPPL3"/>
    <w:uiPriority w:val="18"/>
    <w:qFormat/>
    <w:rsid w:val="00033AC5"/>
    <w:pPr>
      <w:keepNext/>
    </w:pPr>
    <w:rPr>
      <w:b/>
      <w:bCs/>
    </w:rPr>
  </w:style>
  <w:style w:type="paragraph" w:customStyle="1" w:styleId="PMAPPL3">
    <w:name w:val="PM APP L3"/>
    <w:basedOn w:val="PMBody"/>
    <w:uiPriority w:val="19"/>
    <w:rsid w:val="008A588E"/>
    <w:pPr>
      <w:numPr>
        <w:ilvl w:val="3"/>
        <w:numId w:val="31"/>
      </w:numPr>
    </w:pPr>
  </w:style>
  <w:style w:type="paragraph" w:customStyle="1" w:styleId="PMAPPH3">
    <w:name w:val="PM APP H3"/>
    <w:basedOn w:val="PMAPPL3"/>
    <w:next w:val="PMAPPL4"/>
    <w:uiPriority w:val="19"/>
    <w:rsid w:val="00033AC5"/>
    <w:pPr>
      <w:keepNext/>
      <w:ind w:left="1702" w:hanging="851"/>
    </w:pPr>
    <w:rPr>
      <w:b/>
    </w:rPr>
  </w:style>
  <w:style w:type="paragraph" w:customStyle="1" w:styleId="PMAPPL4">
    <w:name w:val="PM APP L4"/>
    <w:basedOn w:val="PMBody"/>
    <w:uiPriority w:val="20"/>
    <w:rsid w:val="008A588E"/>
    <w:pPr>
      <w:numPr>
        <w:ilvl w:val="4"/>
        <w:numId w:val="31"/>
      </w:numPr>
    </w:pPr>
  </w:style>
  <w:style w:type="paragraph" w:customStyle="1" w:styleId="PMAPPH4">
    <w:name w:val="PM APP H4"/>
    <w:basedOn w:val="PMAPPL4"/>
    <w:next w:val="PMAPPL5"/>
    <w:uiPriority w:val="20"/>
    <w:rsid w:val="00033AC5"/>
    <w:pPr>
      <w:keepNext/>
    </w:pPr>
    <w:rPr>
      <w:b/>
      <w:bCs/>
    </w:rPr>
  </w:style>
  <w:style w:type="paragraph" w:customStyle="1" w:styleId="PMAPPL5">
    <w:name w:val="PM APP L5"/>
    <w:basedOn w:val="PMBody"/>
    <w:uiPriority w:val="21"/>
    <w:rsid w:val="008A588E"/>
    <w:pPr>
      <w:numPr>
        <w:ilvl w:val="5"/>
        <w:numId w:val="31"/>
      </w:numPr>
    </w:pPr>
  </w:style>
  <w:style w:type="character" w:customStyle="1" w:styleId="Heading9Char">
    <w:name w:val="Heading 9 Char"/>
    <w:basedOn w:val="DefaultParagraphFont"/>
    <w:link w:val="Heading9"/>
    <w:uiPriority w:val="99"/>
    <w:semiHidden/>
    <w:rsid w:val="00523BAD"/>
    <w:rPr>
      <w:rFonts w:eastAsiaTheme="majorEastAsia" w:cstheme="majorBidi"/>
      <w:i/>
      <w:iCs/>
      <w:color w:val="272727" w:themeColor="text1" w:themeTint="D8"/>
      <w:szCs w:val="21"/>
    </w:rPr>
  </w:style>
  <w:style w:type="paragraph" w:customStyle="1" w:styleId="PMAPPH5">
    <w:name w:val="PM APP H5"/>
    <w:basedOn w:val="PMAPPL5"/>
    <w:next w:val="PMAPPL6"/>
    <w:uiPriority w:val="21"/>
    <w:rsid w:val="00033AC5"/>
    <w:pPr>
      <w:keepNext/>
      <w:ind w:left="3403" w:hanging="851"/>
    </w:pPr>
    <w:rPr>
      <w:b/>
      <w:bCs/>
    </w:rPr>
  </w:style>
  <w:style w:type="paragraph" w:customStyle="1" w:styleId="PMAPPL6">
    <w:name w:val="PM APP L6"/>
    <w:basedOn w:val="PMBody"/>
    <w:uiPriority w:val="22"/>
    <w:rsid w:val="008A588E"/>
    <w:pPr>
      <w:numPr>
        <w:ilvl w:val="6"/>
        <w:numId w:val="31"/>
      </w:numPr>
    </w:pPr>
  </w:style>
  <w:style w:type="paragraph" w:customStyle="1" w:styleId="PMAPPH6">
    <w:name w:val="PM APP H6"/>
    <w:basedOn w:val="PMAPPL6"/>
    <w:next w:val="PMAPPL7"/>
    <w:uiPriority w:val="22"/>
    <w:rsid w:val="00033AC5"/>
    <w:pPr>
      <w:keepNext/>
    </w:pPr>
    <w:rPr>
      <w:b/>
      <w:bCs/>
    </w:rPr>
  </w:style>
  <w:style w:type="paragraph" w:customStyle="1" w:styleId="PMAPPL7">
    <w:name w:val="PM APP L7"/>
    <w:basedOn w:val="PMBody"/>
    <w:uiPriority w:val="23"/>
    <w:rsid w:val="008A588E"/>
    <w:pPr>
      <w:numPr>
        <w:ilvl w:val="7"/>
        <w:numId w:val="31"/>
      </w:numPr>
    </w:pPr>
  </w:style>
  <w:style w:type="paragraph" w:customStyle="1" w:styleId="PMAPPH7">
    <w:name w:val="PM APP H7"/>
    <w:basedOn w:val="PMAPPL7"/>
    <w:next w:val="PMBody7"/>
    <w:uiPriority w:val="23"/>
    <w:rsid w:val="00033AC5"/>
    <w:pPr>
      <w:keepNext/>
      <w:ind w:left="5104" w:hanging="851"/>
    </w:pPr>
    <w:rPr>
      <w:b/>
      <w:bCs/>
    </w:rPr>
  </w:style>
  <w:style w:type="paragraph" w:customStyle="1" w:styleId="PMAPPLevelNoRESTARTDontdelete">
    <w:name w:val="PM APP Level No. RESTART Don't delete!"/>
    <w:basedOn w:val="PMBodynolinespaceafter"/>
    <w:next w:val="PMAPPH1"/>
    <w:uiPriority w:val="16"/>
    <w:rsid w:val="008A588E"/>
    <w:pPr>
      <w:numPr>
        <w:numId w:val="31"/>
      </w:numPr>
    </w:pPr>
    <w:rPr>
      <w:color w:val="0996FF"/>
      <w:sz w:val="8"/>
    </w:rPr>
  </w:style>
  <w:style w:type="numbering" w:customStyle="1" w:styleId="PMAppPart1">
    <w:name w:val="PM App Part #"/>
    <w:uiPriority w:val="99"/>
    <w:locked/>
    <w:rsid w:val="00523BAD"/>
    <w:pPr>
      <w:numPr>
        <w:numId w:val="6"/>
      </w:numPr>
    </w:pPr>
  </w:style>
  <w:style w:type="paragraph" w:customStyle="1" w:styleId="PMAppPart0">
    <w:name w:val="PM App Part#"/>
    <w:basedOn w:val="Normal"/>
    <w:next w:val="PMAPPLevelNoRESTARTDontdelete"/>
    <w:uiPriority w:val="15"/>
    <w:qFormat/>
    <w:rsid w:val="008A588E"/>
    <w:pPr>
      <w:numPr>
        <w:ilvl w:val="1"/>
        <w:numId w:val="28"/>
      </w:numPr>
      <w:spacing w:after="240"/>
      <w:jc w:val="center"/>
    </w:pPr>
    <w:rPr>
      <w:b/>
      <w:caps/>
    </w:rPr>
  </w:style>
  <w:style w:type="paragraph" w:customStyle="1" w:styleId="PMAPPPartRESTARTDontdelete">
    <w:name w:val="PM APP Part# RESTART Don't delete!"/>
    <w:basedOn w:val="Normal"/>
    <w:next w:val="PMAPPLevelNoRESTARTDontdelete"/>
    <w:uiPriority w:val="15"/>
    <w:rsid w:val="008A588E"/>
    <w:pPr>
      <w:numPr>
        <w:numId w:val="28"/>
      </w:numPr>
    </w:pPr>
    <w:rPr>
      <w:color w:val="0097D6"/>
      <w:sz w:val="8"/>
      <w:szCs w:val="8"/>
    </w:rPr>
  </w:style>
  <w:style w:type="paragraph" w:customStyle="1" w:styleId="PMApp">
    <w:name w:val="PM App#"/>
    <w:basedOn w:val="PMBody"/>
    <w:next w:val="PMAPPPartRESTARTDontdelete"/>
    <w:uiPriority w:val="14"/>
    <w:qFormat/>
    <w:rsid w:val="008A588E"/>
    <w:pPr>
      <w:pageBreakBefore/>
      <w:numPr>
        <w:ilvl w:val="1"/>
        <w:numId w:val="29"/>
      </w:numPr>
      <w:jc w:val="center"/>
      <w:outlineLvl w:val="0"/>
    </w:pPr>
    <w:rPr>
      <w:b/>
      <w:caps/>
    </w:rPr>
  </w:style>
  <w:style w:type="paragraph" w:customStyle="1" w:styleId="PMAPPRESTARTDontDeleteNew">
    <w:name w:val="PM APP# RESTART Don't Delete! (New)"/>
    <w:basedOn w:val="Normal"/>
    <w:uiPriority w:val="14"/>
    <w:semiHidden/>
    <w:rsid w:val="008A588E"/>
    <w:pPr>
      <w:numPr>
        <w:numId w:val="30"/>
      </w:numPr>
    </w:pPr>
    <w:rPr>
      <w:vanish/>
      <w:color w:val="0996FF"/>
      <w:sz w:val="12"/>
    </w:rPr>
  </w:style>
  <w:style w:type="numbering" w:customStyle="1" w:styleId="PMAppendix">
    <w:name w:val="PM Appendix #"/>
    <w:uiPriority w:val="99"/>
    <w:locked/>
    <w:rsid w:val="008A588E"/>
    <w:pPr>
      <w:numPr>
        <w:numId w:val="7"/>
      </w:numPr>
    </w:pPr>
  </w:style>
  <w:style w:type="numbering" w:customStyle="1" w:styleId="PMAppendixNumbering">
    <w:name w:val="PM Appendix Numbering"/>
    <w:basedOn w:val="NoList"/>
    <w:uiPriority w:val="99"/>
    <w:locked/>
    <w:rsid w:val="008A588E"/>
    <w:pPr>
      <w:numPr>
        <w:numId w:val="5"/>
      </w:numPr>
    </w:pPr>
  </w:style>
  <w:style w:type="paragraph" w:customStyle="1" w:styleId="PMBackground">
    <w:name w:val="PM Background"/>
    <w:basedOn w:val="PMBody"/>
    <w:uiPriority w:val="25"/>
    <w:qFormat/>
    <w:rsid w:val="00033AC5"/>
    <w:pPr>
      <w:numPr>
        <w:ilvl w:val="1"/>
        <w:numId w:val="23"/>
      </w:numPr>
    </w:pPr>
  </w:style>
  <w:style w:type="paragraph" w:customStyle="1" w:styleId="PMBodynolinespaceafter">
    <w:name w:val="PM Body (no line space after)"/>
    <w:basedOn w:val="PMBody"/>
    <w:uiPriority w:val="2"/>
    <w:qFormat/>
    <w:rsid w:val="00033AC5"/>
    <w:pPr>
      <w:spacing w:after="0"/>
    </w:pPr>
  </w:style>
  <w:style w:type="paragraph" w:customStyle="1" w:styleId="PMBody1">
    <w:name w:val="PM Body 1"/>
    <w:basedOn w:val="PMBody"/>
    <w:link w:val="PMBody1Char"/>
    <w:uiPriority w:val="2"/>
    <w:qFormat/>
    <w:rsid w:val="00033AC5"/>
    <w:pPr>
      <w:numPr>
        <w:ilvl w:val="1"/>
      </w:numPr>
    </w:pPr>
  </w:style>
  <w:style w:type="character" w:customStyle="1" w:styleId="PMBody1Char">
    <w:name w:val="PM Body 1 Char"/>
    <w:basedOn w:val="PMBodyChar"/>
    <w:link w:val="PMBody1"/>
    <w:uiPriority w:val="2"/>
    <w:rsid w:val="00033AC5"/>
    <w:rPr>
      <w:rFonts w:eastAsiaTheme="minorEastAsia"/>
    </w:rPr>
  </w:style>
  <w:style w:type="paragraph" w:customStyle="1" w:styleId="PMBody2">
    <w:name w:val="PM Body 2"/>
    <w:basedOn w:val="PMBody"/>
    <w:uiPriority w:val="2"/>
    <w:qFormat/>
    <w:rsid w:val="00033AC5"/>
    <w:pPr>
      <w:numPr>
        <w:ilvl w:val="2"/>
      </w:numPr>
    </w:pPr>
  </w:style>
  <w:style w:type="paragraph" w:customStyle="1" w:styleId="PMBody3">
    <w:name w:val="PM Body 3"/>
    <w:basedOn w:val="PMBody"/>
    <w:uiPriority w:val="2"/>
    <w:qFormat/>
    <w:rsid w:val="00033AC5"/>
    <w:pPr>
      <w:numPr>
        <w:ilvl w:val="3"/>
      </w:numPr>
    </w:pPr>
  </w:style>
  <w:style w:type="paragraph" w:customStyle="1" w:styleId="PMBody4">
    <w:name w:val="PM Body 4"/>
    <w:basedOn w:val="PMBody"/>
    <w:uiPriority w:val="2"/>
    <w:qFormat/>
    <w:rsid w:val="00033AC5"/>
    <w:pPr>
      <w:numPr>
        <w:ilvl w:val="4"/>
      </w:numPr>
    </w:pPr>
  </w:style>
  <w:style w:type="paragraph" w:customStyle="1" w:styleId="PMBody5">
    <w:name w:val="PM Body 5"/>
    <w:basedOn w:val="PMBody"/>
    <w:uiPriority w:val="2"/>
    <w:rsid w:val="00033AC5"/>
    <w:pPr>
      <w:numPr>
        <w:ilvl w:val="5"/>
      </w:numPr>
    </w:pPr>
  </w:style>
  <w:style w:type="paragraph" w:customStyle="1" w:styleId="PMBody6">
    <w:name w:val="PM Body 6"/>
    <w:basedOn w:val="PMBody"/>
    <w:uiPriority w:val="2"/>
    <w:rsid w:val="00033AC5"/>
    <w:pPr>
      <w:numPr>
        <w:ilvl w:val="6"/>
      </w:numPr>
    </w:pPr>
  </w:style>
  <w:style w:type="paragraph" w:customStyle="1" w:styleId="PMBody7">
    <w:name w:val="PM Body 7"/>
    <w:basedOn w:val="PMBody"/>
    <w:uiPriority w:val="2"/>
    <w:rsid w:val="00033AC5"/>
    <w:pPr>
      <w:numPr>
        <w:ilvl w:val="7"/>
      </w:numPr>
    </w:pPr>
  </w:style>
  <w:style w:type="paragraph" w:customStyle="1" w:styleId="PMBullet1">
    <w:name w:val="PM Bullet 1"/>
    <w:basedOn w:val="PMBody"/>
    <w:uiPriority w:val="26"/>
    <w:rsid w:val="00033AC5"/>
    <w:pPr>
      <w:numPr>
        <w:numId w:val="18"/>
      </w:numPr>
    </w:pPr>
  </w:style>
  <w:style w:type="paragraph" w:customStyle="1" w:styleId="PMBullet2">
    <w:name w:val="PM Bullet 2"/>
    <w:basedOn w:val="PMBody"/>
    <w:uiPriority w:val="26"/>
    <w:rsid w:val="00033AC5"/>
    <w:pPr>
      <w:numPr>
        <w:ilvl w:val="1"/>
        <w:numId w:val="18"/>
      </w:numPr>
    </w:pPr>
  </w:style>
  <w:style w:type="paragraph" w:customStyle="1" w:styleId="PMBullet3">
    <w:name w:val="PM Bullet 3"/>
    <w:basedOn w:val="PMBody"/>
    <w:uiPriority w:val="26"/>
    <w:rsid w:val="00033AC5"/>
    <w:pPr>
      <w:numPr>
        <w:ilvl w:val="2"/>
        <w:numId w:val="18"/>
      </w:numPr>
    </w:pPr>
  </w:style>
  <w:style w:type="paragraph" w:customStyle="1" w:styleId="PMBullet4">
    <w:name w:val="PM Bullet 4"/>
    <w:basedOn w:val="PMBody"/>
    <w:uiPriority w:val="26"/>
    <w:rsid w:val="00033AC5"/>
    <w:pPr>
      <w:numPr>
        <w:ilvl w:val="3"/>
        <w:numId w:val="18"/>
      </w:numPr>
    </w:pPr>
  </w:style>
  <w:style w:type="numbering" w:customStyle="1" w:styleId="PMBulletLevels">
    <w:name w:val="PM Bullet Levels"/>
    <w:uiPriority w:val="99"/>
    <w:locked/>
    <w:rsid w:val="00033AC5"/>
    <w:pPr>
      <w:numPr>
        <w:numId w:val="9"/>
      </w:numPr>
    </w:pPr>
  </w:style>
  <w:style w:type="paragraph" w:customStyle="1" w:styleId="PMCentredSubHeading">
    <w:name w:val="PM Centred (Sub) Heading"/>
    <w:basedOn w:val="PMBody"/>
    <w:uiPriority w:val="31"/>
    <w:qFormat/>
    <w:rsid w:val="00033AC5"/>
    <w:pPr>
      <w:jc w:val="center"/>
    </w:pPr>
    <w:rPr>
      <w:b/>
      <w:bCs/>
    </w:rPr>
  </w:style>
  <w:style w:type="paragraph" w:customStyle="1" w:styleId="PMDefinition">
    <w:name w:val="PM Definition"/>
    <w:basedOn w:val="PMBody"/>
    <w:next w:val="PMBody"/>
    <w:uiPriority w:val="3"/>
    <w:qFormat/>
    <w:rsid w:val="00033AC5"/>
    <w:pPr>
      <w:numPr>
        <w:numId w:val="19"/>
      </w:numPr>
      <w:jc w:val="left"/>
    </w:pPr>
    <w:rPr>
      <w:b/>
    </w:rPr>
  </w:style>
  <w:style w:type="paragraph" w:customStyle="1" w:styleId="PMDefinition1">
    <w:name w:val="PM Definition 1"/>
    <w:basedOn w:val="PMBody"/>
    <w:uiPriority w:val="3"/>
    <w:qFormat/>
    <w:rsid w:val="00033AC5"/>
    <w:pPr>
      <w:numPr>
        <w:ilvl w:val="1"/>
        <w:numId w:val="19"/>
      </w:numPr>
    </w:pPr>
  </w:style>
  <w:style w:type="paragraph" w:customStyle="1" w:styleId="PMDefinition2">
    <w:name w:val="PM Definition 2"/>
    <w:basedOn w:val="PMBody"/>
    <w:uiPriority w:val="3"/>
    <w:qFormat/>
    <w:rsid w:val="00033AC5"/>
    <w:pPr>
      <w:numPr>
        <w:ilvl w:val="2"/>
        <w:numId w:val="19"/>
      </w:numPr>
    </w:pPr>
  </w:style>
  <w:style w:type="paragraph" w:customStyle="1" w:styleId="PMDefinition3">
    <w:name w:val="PM Definition 3"/>
    <w:basedOn w:val="PMBody"/>
    <w:uiPriority w:val="3"/>
    <w:qFormat/>
    <w:rsid w:val="00033AC5"/>
    <w:pPr>
      <w:numPr>
        <w:ilvl w:val="3"/>
        <w:numId w:val="19"/>
      </w:numPr>
    </w:pPr>
  </w:style>
  <w:style w:type="paragraph" w:customStyle="1" w:styleId="PMDefinition4">
    <w:name w:val="PM Definition 4"/>
    <w:basedOn w:val="PMBody"/>
    <w:uiPriority w:val="3"/>
    <w:qFormat/>
    <w:rsid w:val="00033AC5"/>
    <w:pPr>
      <w:numPr>
        <w:ilvl w:val="4"/>
        <w:numId w:val="19"/>
      </w:numPr>
    </w:pPr>
  </w:style>
  <w:style w:type="numbering" w:customStyle="1" w:styleId="PMDefinitions">
    <w:name w:val="PM Definitions"/>
    <w:uiPriority w:val="99"/>
    <w:locked/>
    <w:rsid w:val="00033AC5"/>
    <w:pPr>
      <w:numPr>
        <w:numId w:val="10"/>
      </w:numPr>
    </w:pPr>
  </w:style>
  <w:style w:type="character" w:customStyle="1" w:styleId="PMDefUnbold">
    <w:name w:val="PM DefUnbold"/>
    <w:basedOn w:val="DefaultParagraphFont"/>
    <w:uiPriority w:val="39"/>
    <w:semiHidden/>
    <w:unhideWhenUsed/>
    <w:qFormat/>
    <w:rsid w:val="00033AC5"/>
    <w:rPr>
      <w:b/>
      <w:bCs/>
      <w:i w:val="0"/>
    </w:rPr>
  </w:style>
  <w:style w:type="numbering" w:customStyle="1" w:styleId="PMGenListStyle">
    <w:name w:val="PM Gen List Style"/>
    <w:uiPriority w:val="99"/>
    <w:locked/>
    <w:rsid w:val="00033AC5"/>
    <w:pPr>
      <w:numPr>
        <w:numId w:val="11"/>
      </w:numPr>
    </w:pPr>
  </w:style>
  <w:style w:type="paragraph" w:customStyle="1" w:styleId="PML1Heading">
    <w:name w:val="PM L1 Heading"/>
    <w:basedOn w:val="PMBody"/>
    <w:next w:val="PML2Number"/>
    <w:uiPriority w:val="2"/>
    <w:qFormat/>
    <w:rsid w:val="00033AC5"/>
    <w:pPr>
      <w:keepNext/>
      <w:numPr>
        <w:numId w:val="22"/>
      </w:numPr>
      <w:outlineLvl w:val="0"/>
    </w:pPr>
    <w:rPr>
      <w:b/>
      <w:caps/>
    </w:rPr>
  </w:style>
  <w:style w:type="paragraph" w:customStyle="1" w:styleId="PML1Heading-notoc">
    <w:name w:val="PM L1 Heading - no toc"/>
    <w:basedOn w:val="PML1Heading"/>
    <w:uiPriority w:val="2"/>
    <w:semiHidden/>
    <w:qFormat/>
    <w:rsid w:val="00033AC5"/>
    <w:pPr>
      <w:ind w:left="851" w:hanging="851"/>
      <w:outlineLvl w:val="9"/>
    </w:pPr>
  </w:style>
  <w:style w:type="paragraph" w:customStyle="1" w:styleId="PML1Number">
    <w:name w:val="PM L1 Number"/>
    <w:basedOn w:val="PML1Heading"/>
    <w:uiPriority w:val="2"/>
    <w:qFormat/>
    <w:rsid w:val="00033AC5"/>
    <w:pPr>
      <w:keepNext w:val="0"/>
      <w:ind w:left="851" w:hanging="851"/>
      <w:outlineLvl w:val="9"/>
    </w:pPr>
    <w:rPr>
      <w:b w:val="0"/>
      <w:caps w:val="0"/>
    </w:rPr>
  </w:style>
  <w:style w:type="paragraph" w:customStyle="1" w:styleId="PML2Number">
    <w:name w:val="PM L2 Number"/>
    <w:basedOn w:val="PMBody"/>
    <w:uiPriority w:val="2"/>
    <w:qFormat/>
    <w:rsid w:val="00033AC5"/>
    <w:pPr>
      <w:numPr>
        <w:ilvl w:val="1"/>
        <w:numId w:val="22"/>
      </w:numPr>
    </w:pPr>
  </w:style>
  <w:style w:type="paragraph" w:customStyle="1" w:styleId="PML2Heading">
    <w:name w:val="PM L2 Heading"/>
    <w:basedOn w:val="PML2Number"/>
    <w:next w:val="PML3Number"/>
    <w:uiPriority w:val="2"/>
    <w:qFormat/>
    <w:rsid w:val="00033AC5"/>
    <w:pPr>
      <w:keepNext/>
      <w:ind w:left="851" w:hanging="851"/>
      <w:outlineLvl w:val="1"/>
    </w:pPr>
    <w:rPr>
      <w:b/>
      <w:bCs/>
    </w:rPr>
  </w:style>
  <w:style w:type="paragraph" w:customStyle="1" w:styleId="PML3Number">
    <w:name w:val="PM L3 Number"/>
    <w:basedOn w:val="PMBody"/>
    <w:uiPriority w:val="2"/>
    <w:qFormat/>
    <w:rsid w:val="00033AC5"/>
    <w:pPr>
      <w:numPr>
        <w:ilvl w:val="2"/>
        <w:numId w:val="22"/>
      </w:numPr>
    </w:pPr>
  </w:style>
  <w:style w:type="paragraph" w:customStyle="1" w:styleId="PML3Heading">
    <w:name w:val="PM L3 Heading"/>
    <w:basedOn w:val="PML3Number"/>
    <w:next w:val="PML4Number"/>
    <w:uiPriority w:val="2"/>
    <w:qFormat/>
    <w:rsid w:val="00033AC5"/>
    <w:pPr>
      <w:keepNext/>
      <w:ind w:left="1702"/>
      <w:outlineLvl w:val="2"/>
    </w:pPr>
    <w:rPr>
      <w:b/>
    </w:rPr>
  </w:style>
  <w:style w:type="paragraph" w:customStyle="1" w:styleId="PML4Number">
    <w:name w:val="PM L4 Number"/>
    <w:basedOn w:val="PMBody"/>
    <w:uiPriority w:val="2"/>
    <w:rsid w:val="00033AC5"/>
    <w:pPr>
      <w:numPr>
        <w:ilvl w:val="3"/>
        <w:numId w:val="22"/>
      </w:numPr>
    </w:pPr>
  </w:style>
  <w:style w:type="paragraph" w:customStyle="1" w:styleId="PML4Heading">
    <w:name w:val="PM L4 Heading"/>
    <w:basedOn w:val="PML4Number"/>
    <w:next w:val="PML5Number"/>
    <w:uiPriority w:val="2"/>
    <w:rsid w:val="00033AC5"/>
    <w:pPr>
      <w:keepNext/>
      <w:ind w:left="2552" w:hanging="851"/>
    </w:pPr>
    <w:rPr>
      <w:b/>
      <w:bCs/>
    </w:rPr>
  </w:style>
  <w:style w:type="paragraph" w:customStyle="1" w:styleId="PML5Number">
    <w:name w:val="PM L5 Number"/>
    <w:basedOn w:val="PMBody"/>
    <w:uiPriority w:val="2"/>
    <w:rsid w:val="00033AC5"/>
    <w:pPr>
      <w:numPr>
        <w:ilvl w:val="4"/>
        <w:numId w:val="22"/>
      </w:numPr>
    </w:pPr>
  </w:style>
  <w:style w:type="paragraph" w:customStyle="1" w:styleId="PML5Heading">
    <w:name w:val="PM L5 Heading"/>
    <w:basedOn w:val="PML5Number"/>
    <w:next w:val="PML6Number"/>
    <w:uiPriority w:val="2"/>
    <w:rsid w:val="00033AC5"/>
    <w:pPr>
      <w:keepNext/>
      <w:ind w:left="3403"/>
    </w:pPr>
    <w:rPr>
      <w:b/>
      <w:bCs/>
      <w:noProof/>
    </w:rPr>
  </w:style>
  <w:style w:type="paragraph" w:customStyle="1" w:styleId="PML6Number">
    <w:name w:val="PM L6 Number"/>
    <w:basedOn w:val="PMBody"/>
    <w:uiPriority w:val="2"/>
    <w:rsid w:val="00033AC5"/>
    <w:pPr>
      <w:numPr>
        <w:ilvl w:val="5"/>
        <w:numId w:val="22"/>
      </w:numPr>
    </w:pPr>
  </w:style>
  <w:style w:type="paragraph" w:customStyle="1" w:styleId="PML6Heading">
    <w:name w:val="PM L6 Heading"/>
    <w:basedOn w:val="PML6Number"/>
    <w:next w:val="PML7Number"/>
    <w:uiPriority w:val="2"/>
    <w:rsid w:val="00033AC5"/>
    <w:pPr>
      <w:keepNext/>
      <w:ind w:left="4253"/>
    </w:pPr>
    <w:rPr>
      <w:b/>
      <w:bCs/>
      <w:noProof/>
    </w:rPr>
  </w:style>
  <w:style w:type="paragraph" w:customStyle="1" w:styleId="PML7Number">
    <w:name w:val="PM L7 Number"/>
    <w:basedOn w:val="PMBody"/>
    <w:uiPriority w:val="2"/>
    <w:rsid w:val="00033AC5"/>
    <w:pPr>
      <w:numPr>
        <w:ilvl w:val="6"/>
        <w:numId w:val="22"/>
      </w:numPr>
    </w:pPr>
  </w:style>
  <w:style w:type="paragraph" w:customStyle="1" w:styleId="PML7Heading">
    <w:name w:val="PM L7 Heading"/>
    <w:basedOn w:val="PML7Number"/>
    <w:next w:val="PMBody7"/>
    <w:uiPriority w:val="2"/>
    <w:rsid w:val="00033AC5"/>
    <w:pPr>
      <w:keepNext/>
      <w:ind w:left="5104" w:hanging="851"/>
    </w:pPr>
    <w:rPr>
      <w:b/>
      <w:bCs/>
      <w:noProof/>
    </w:rPr>
  </w:style>
  <w:style w:type="paragraph" w:customStyle="1" w:styleId="PMListL1General">
    <w:name w:val="PM List L1 (General)"/>
    <w:basedOn w:val="PMBody"/>
    <w:uiPriority w:val="27"/>
    <w:rsid w:val="00033AC5"/>
    <w:pPr>
      <w:numPr>
        <w:numId w:val="20"/>
      </w:numPr>
    </w:pPr>
  </w:style>
  <w:style w:type="paragraph" w:customStyle="1" w:styleId="PMListL2General">
    <w:name w:val="PM List L2 (General)"/>
    <w:basedOn w:val="PMBody"/>
    <w:uiPriority w:val="27"/>
    <w:unhideWhenUsed/>
    <w:rsid w:val="00033AC5"/>
    <w:pPr>
      <w:numPr>
        <w:ilvl w:val="1"/>
        <w:numId w:val="20"/>
      </w:numPr>
    </w:pPr>
  </w:style>
  <w:style w:type="paragraph" w:customStyle="1" w:styleId="PMListL3General">
    <w:name w:val="PM List L3 (General)"/>
    <w:basedOn w:val="PMBody"/>
    <w:uiPriority w:val="27"/>
    <w:unhideWhenUsed/>
    <w:rsid w:val="00033AC5"/>
    <w:pPr>
      <w:numPr>
        <w:ilvl w:val="2"/>
        <w:numId w:val="20"/>
      </w:numPr>
    </w:pPr>
  </w:style>
  <w:style w:type="paragraph" w:customStyle="1" w:styleId="PMListL4General">
    <w:name w:val="PM List L4 (General)"/>
    <w:basedOn w:val="PMBody"/>
    <w:uiPriority w:val="27"/>
    <w:unhideWhenUsed/>
    <w:rsid w:val="00033AC5"/>
    <w:pPr>
      <w:numPr>
        <w:ilvl w:val="3"/>
        <w:numId w:val="20"/>
      </w:numPr>
    </w:pPr>
  </w:style>
  <w:style w:type="paragraph" w:customStyle="1" w:styleId="PMMainHeading">
    <w:name w:val="PM Main Heading"/>
    <w:basedOn w:val="PMBody"/>
    <w:uiPriority w:val="30"/>
    <w:rsid w:val="00033AC5"/>
    <w:pPr>
      <w:keepNext/>
      <w:keepLines/>
      <w:jc w:val="center"/>
    </w:pPr>
    <w:rPr>
      <w:b/>
      <w:bCs/>
      <w:caps/>
      <w:sz w:val="24"/>
      <w:szCs w:val="24"/>
    </w:rPr>
  </w:style>
  <w:style w:type="numbering" w:customStyle="1" w:styleId="PMMainNumbering">
    <w:name w:val="PM Main Numbering"/>
    <w:uiPriority w:val="99"/>
    <w:locked/>
    <w:rsid w:val="00033AC5"/>
    <w:pPr>
      <w:numPr>
        <w:numId w:val="12"/>
      </w:numPr>
    </w:pPr>
  </w:style>
  <w:style w:type="paragraph" w:customStyle="1" w:styleId="PMPage">
    <w:name w:val="PM Page#"/>
    <w:basedOn w:val="Footer"/>
    <w:uiPriority w:val="39"/>
    <w:semiHidden/>
    <w:rsid w:val="00033AC5"/>
    <w:pPr>
      <w:tabs>
        <w:tab w:val="clear" w:pos="4513"/>
        <w:tab w:val="center" w:pos="4820"/>
      </w:tabs>
      <w:jc w:val="center"/>
    </w:pPr>
    <w:rPr>
      <w:rFonts w:eastAsiaTheme="minorHAnsi" w:cstheme="minorBidi"/>
      <w:noProof/>
      <w:szCs w:val="19"/>
    </w:rPr>
  </w:style>
  <w:style w:type="paragraph" w:customStyle="1" w:styleId="PMParties">
    <w:name w:val="PM Parties"/>
    <w:basedOn w:val="PMBody"/>
    <w:uiPriority w:val="24"/>
    <w:qFormat/>
    <w:rsid w:val="00033AC5"/>
    <w:pPr>
      <w:numPr>
        <w:numId w:val="23"/>
      </w:numPr>
    </w:pPr>
  </w:style>
  <w:style w:type="character" w:customStyle="1" w:styleId="PMParties-Emphasis">
    <w:name w:val="PM Parties - Emphasis"/>
    <w:basedOn w:val="DefaultParagraphFont"/>
    <w:uiPriority w:val="24"/>
    <w:qFormat/>
    <w:rsid w:val="00033AC5"/>
    <w:rPr>
      <w:b/>
      <w:caps/>
      <w:smallCaps w:val="0"/>
      <w:lang w:val="en-GB"/>
    </w:rPr>
  </w:style>
  <w:style w:type="paragraph" w:customStyle="1" w:styleId="PMParties-Emphasis-Paragraph">
    <w:name w:val="PM Parties - Emphasis - Paragraph"/>
    <w:basedOn w:val="Normal"/>
    <w:uiPriority w:val="24"/>
    <w:semiHidden/>
    <w:qFormat/>
    <w:rsid w:val="00033AC5"/>
    <w:pPr>
      <w:keepNext/>
      <w:keepLines/>
      <w:spacing w:after="240"/>
      <w:jc w:val="center"/>
    </w:pPr>
    <w:rPr>
      <w:b/>
      <w:bCs/>
      <w:caps/>
    </w:rPr>
  </w:style>
  <w:style w:type="numbering" w:customStyle="1" w:styleId="PMPartiesBackground">
    <w:name w:val="PM Parties &amp; Background"/>
    <w:uiPriority w:val="99"/>
    <w:locked/>
    <w:rsid w:val="00033AC5"/>
    <w:pPr>
      <w:numPr>
        <w:numId w:val="8"/>
      </w:numPr>
    </w:pPr>
  </w:style>
  <w:style w:type="paragraph" w:customStyle="1" w:styleId="PMSCHH1">
    <w:name w:val="PM SCH H1"/>
    <w:basedOn w:val="PMBody"/>
    <w:next w:val="PMSCHL2"/>
    <w:uiPriority w:val="7"/>
    <w:qFormat/>
    <w:rsid w:val="00033AC5"/>
    <w:pPr>
      <w:keepNext/>
      <w:numPr>
        <w:ilvl w:val="1"/>
        <w:numId w:val="26"/>
      </w:numPr>
    </w:pPr>
    <w:rPr>
      <w:b/>
      <w:caps/>
    </w:rPr>
  </w:style>
  <w:style w:type="paragraph" w:customStyle="1" w:styleId="PMSCHL1">
    <w:name w:val="PM SCH L1"/>
    <w:basedOn w:val="PMSCHH1"/>
    <w:uiPriority w:val="7"/>
    <w:qFormat/>
    <w:rsid w:val="00033AC5"/>
    <w:pPr>
      <w:keepNext w:val="0"/>
    </w:pPr>
    <w:rPr>
      <w:b w:val="0"/>
      <w:caps w:val="0"/>
    </w:rPr>
  </w:style>
  <w:style w:type="paragraph" w:customStyle="1" w:styleId="PMSCHL2">
    <w:name w:val="PM SCH L2"/>
    <w:basedOn w:val="PMBody"/>
    <w:uiPriority w:val="8"/>
    <w:qFormat/>
    <w:rsid w:val="00033AC5"/>
    <w:pPr>
      <w:numPr>
        <w:ilvl w:val="2"/>
        <w:numId w:val="26"/>
      </w:numPr>
    </w:pPr>
  </w:style>
  <w:style w:type="paragraph" w:customStyle="1" w:styleId="PMSCHH2">
    <w:name w:val="PM SCH H2"/>
    <w:basedOn w:val="PMSCHL2"/>
    <w:next w:val="PMSCHL3"/>
    <w:uiPriority w:val="8"/>
    <w:qFormat/>
    <w:rsid w:val="00033AC5"/>
    <w:pPr>
      <w:keepNext/>
    </w:pPr>
    <w:rPr>
      <w:b/>
      <w:bCs/>
    </w:rPr>
  </w:style>
  <w:style w:type="paragraph" w:customStyle="1" w:styleId="PMSCHL3">
    <w:name w:val="PM SCH L3"/>
    <w:basedOn w:val="PMBody"/>
    <w:uiPriority w:val="9"/>
    <w:qFormat/>
    <w:rsid w:val="00033AC5"/>
    <w:pPr>
      <w:numPr>
        <w:ilvl w:val="3"/>
        <w:numId w:val="26"/>
      </w:numPr>
    </w:pPr>
  </w:style>
  <w:style w:type="paragraph" w:customStyle="1" w:styleId="PMSCHH3">
    <w:name w:val="PM SCH H3"/>
    <w:basedOn w:val="PMSCHL3"/>
    <w:next w:val="PMSCHL4"/>
    <w:uiPriority w:val="9"/>
    <w:qFormat/>
    <w:rsid w:val="00033AC5"/>
    <w:pPr>
      <w:keepNext/>
      <w:ind w:left="1702" w:hanging="851"/>
    </w:pPr>
    <w:rPr>
      <w:b/>
    </w:rPr>
  </w:style>
  <w:style w:type="paragraph" w:customStyle="1" w:styleId="PMSCHL4">
    <w:name w:val="PM SCH L4"/>
    <w:basedOn w:val="PMBody"/>
    <w:uiPriority w:val="10"/>
    <w:qFormat/>
    <w:rsid w:val="00033AC5"/>
    <w:pPr>
      <w:numPr>
        <w:ilvl w:val="4"/>
        <w:numId w:val="26"/>
      </w:numPr>
    </w:pPr>
  </w:style>
  <w:style w:type="paragraph" w:customStyle="1" w:styleId="PMSCHH4">
    <w:name w:val="PM SCH H4"/>
    <w:basedOn w:val="PMSCHL4"/>
    <w:next w:val="PMSCHL5"/>
    <w:uiPriority w:val="10"/>
    <w:rsid w:val="00033AC5"/>
    <w:pPr>
      <w:keepNext/>
    </w:pPr>
    <w:rPr>
      <w:b/>
      <w:bCs/>
    </w:rPr>
  </w:style>
  <w:style w:type="paragraph" w:customStyle="1" w:styleId="PMSCHL5">
    <w:name w:val="PM SCH L5"/>
    <w:basedOn w:val="PMBody"/>
    <w:uiPriority w:val="11"/>
    <w:qFormat/>
    <w:rsid w:val="00033AC5"/>
    <w:pPr>
      <w:numPr>
        <w:ilvl w:val="5"/>
        <w:numId w:val="26"/>
      </w:numPr>
    </w:pPr>
  </w:style>
  <w:style w:type="paragraph" w:customStyle="1" w:styleId="PMSCHH5">
    <w:name w:val="PM SCH H5"/>
    <w:basedOn w:val="PMSCHL5"/>
    <w:next w:val="PMSCHL6"/>
    <w:uiPriority w:val="11"/>
    <w:rsid w:val="00033AC5"/>
    <w:pPr>
      <w:keepNext/>
    </w:pPr>
    <w:rPr>
      <w:b/>
      <w:bCs/>
    </w:rPr>
  </w:style>
  <w:style w:type="paragraph" w:customStyle="1" w:styleId="PMSCHL6">
    <w:name w:val="PM SCH L6"/>
    <w:basedOn w:val="PMBody"/>
    <w:uiPriority w:val="12"/>
    <w:qFormat/>
    <w:rsid w:val="00033AC5"/>
    <w:pPr>
      <w:numPr>
        <w:ilvl w:val="6"/>
        <w:numId w:val="26"/>
      </w:numPr>
    </w:pPr>
  </w:style>
  <w:style w:type="paragraph" w:customStyle="1" w:styleId="PMSCHH6">
    <w:name w:val="PM SCH H6"/>
    <w:basedOn w:val="PMSCHL6"/>
    <w:next w:val="PMSCHL7"/>
    <w:uiPriority w:val="12"/>
    <w:rsid w:val="00033AC5"/>
    <w:pPr>
      <w:keepNext/>
    </w:pPr>
    <w:rPr>
      <w:b/>
      <w:bCs/>
    </w:rPr>
  </w:style>
  <w:style w:type="paragraph" w:customStyle="1" w:styleId="PMSCHL7">
    <w:name w:val="PM SCH L7"/>
    <w:basedOn w:val="PMBody"/>
    <w:uiPriority w:val="13"/>
    <w:qFormat/>
    <w:rsid w:val="00033AC5"/>
    <w:pPr>
      <w:numPr>
        <w:ilvl w:val="7"/>
        <w:numId w:val="26"/>
      </w:numPr>
    </w:pPr>
  </w:style>
  <w:style w:type="paragraph" w:customStyle="1" w:styleId="PMSCHH7">
    <w:name w:val="PM SCH H7"/>
    <w:basedOn w:val="PMSCHL7"/>
    <w:next w:val="PMBody7"/>
    <w:uiPriority w:val="13"/>
    <w:rsid w:val="00033AC5"/>
    <w:pPr>
      <w:keepNext/>
      <w:ind w:left="5104" w:hanging="851"/>
    </w:pPr>
    <w:rPr>
      <w:b/>
      <w:bCs/>
    </w:rPr>
  </w:style>
  <w:style w:type="paragraph" w:customStyle="1" w:styleId="PMSCHLevelNoRESTARTDontDelete">
    <w:name w:val="PM SCH Level No. RESTART Don't Delete!"/>
    <w:basedOn w:val="PMBodynolinespaceafter"/>
    <w:next w:val="PMSCHH1"/>
    <w:uiPriority w:val="6"/>
    <w:rsid w:val="00033AC5"/>
    <w:pPr>
      <w:numPr>
        <w:numId w:val="26"/>
      </w:numPr>
    </w:pPr>
    <w:rPr>
      <w:color w:val="0996FF"/>
      <w:sz w:val="8"/>
      <w:szCs w:val="8"/>
    </w:rPr>
  </w:style>
  <w:style w:type="numbering" w:customStyle="1" w:styleId="PMSchPart">
    <w:name w:val="PM Sch Part #"/>
    <w:uiPriority w:val="99"/>
    <w:locked/>
    <w:rsid w:val="00033AC5"/>
    <w:pPr>
      <w:numPr>
        <w:numId w:val="14"/>
      </w:numPr>
    </w:pPr>
  </w:style>
  <w:style w:type="paragraph" w:customStyle="1" w:styleId="PMSCHPart0">
    <w:name w:val="PM SCH Part#"/>
    <w:basedOn w:val="PMBody"/>
    <w:next w:val="PMSCHLevelNoRESTARTDontDelete"/>
    <w:uiPriority w:val="5"/>
    <w:qFormat/>
    <w:rsid w:val="00033AC5"/>
    <w:pPr>
      <w:numPr>
        <w:ilvl w:val="1"/>
        <w:numId w:val="24"/>
      </w:numPr>
      <w:jc w:val="center"/>
      <w:outlineLvl w:val="1"/>
    </w:pPr>
    <w:rPr>
      <w:b/>
      <w:caps/>
    </w:rPr>
  </w:style>
  <w:style w:type="paragraph" w:customStyle="1" w:styleId="PMSCHPartRESTARTDontDelete">
    <w:name w:val="PM SCH Part# RESTART Don't Delete!"/>
    <w:basedOn w:val="PMBodynolinespaceafter"/>
    <w:next w:val="PMSCHLevelNoRESTARTDontDelete"/>
    <w:uiPriority w:val="5"/>
    <w:rsid w:val="00033AC5"/>
    <w:pPr>
      <w:numPr>
        <w:numId w:val="24"/>
      </w:numPr>
    </w:pPr>
    <w:rPr>
      <w:color w:val="0996FF"/>
      <w:sz w:val="8"/>
      <w:szCs w:val="12"/>
    </w:rPr>
  </w:style>
  <w:style w:type="paragraph" w:customStyle="1" w:styleId="PMSCH">
    <w:name w:val="PM SCH#"/>
    <w:basedOn w:val="PMBody"/>
    <w:next w:val="PMSCHPartRESTARTDontDelete"/>
    <w:uiPriority w:val="4"/>
    <w:qFormat/>
    <w:rsid w:val="00033AC5"/>
    <w:pPr>
      <w:pageBreakBefore/>
      <w:numPr>
        <w:numId w:val="25"/>
      </w:numPr>
      <w:jc w:val="center"/>
      <w:outlineLvl w:val="0"/>
    </w:pPr>
    <w:rPr>
      <w:b/>
      <w:caps/>
    </w:rPr>
  </w:style>
  <w:style w:type="numbering" w:customStyle="1" w:styleId="PMSchedule">
    <w:name w:val="PM Schedule #"/>
    <w:basedOn w:val="NoList"/>
    <w:uiPriority w:val="99"/>
    <w:locked/>
    <w:rsid w:val="00033AC5"/>
    <w:pPr>
      <w:numPr>
        <w:numId w:val="15"/>
      </w:numPr>
    </w:pPr>
  </w:style>
  <w:style w:type="numbering" w:customStyle="1" w:styleId="PMScheduleNumbering">
    <w:name w:val="PM Schedule Numbering"/>
    <w:basedOn w:val="NoList"/>
    <w:uiPriority w:val="99"/>
    <w:locked/>
    <w:rsid w:val="00033AC5"/>
    <w:pPr>
      <w:numPr>
        <w:numId w:val="13"/>
      </w:numPr>
    </w:pPr>
  </w:style>
  <w:style w:type="paragraph" w:styleId="Quote">
    <w:name w:val="Quote"/>
    <w:basedOn w:val="PMBody"/>
    <w:link w:val="QuoteChar"/>
    <w:uiPriority w:val="39"/>
    <w:semiHidden/>
    <w:rsid w:val="00523BAD"/>
    <w:pPr>
      <w:ind w:left="851"/>
    </w:pPr>
    <w:rPr>
      <w:i/>
      <w:iCs/>
      <w:color w:val="404040" w:themeColor="text1" w:themeTint="BF"/>
    </w:rPr>
  </w:style>
  <w:style w:type="character" w:customStyle="1" w:styleId="QuoteChar">
    <w:name w:val="Quote Char"/>
    <w:basedOn w:val="DefaultParagraphFont"/>
    <w:link w:val="Quote"/>
    <w:uiPriority w:val="39"/>
    <w:semiHidden/>
    <w:rsid w:val="00523BAD"/>
    <w:rPr>
      <w:rFonts w:eastAsiaTheme="minorEastAsia"/>
      <w:i/>
      <w:iCs/>
      <w:color w:val="404040" w:themeColor="text1" w:themeTint="BF"/>
    </w:rPr>
  </w:style>
  <w:style w:type="paragraph" w:styleId="Salutation">
    <w:name w:val="Salutation"/>
    <w:basedOn w:val="Normal"/>
    <w:next w:val="Normal"/>
    <w:link w:val="SalutationChar"/>
    <w:uiPriority w:val="39"/>
    <w:semiHidden/>
    <w:rsid w:val="00523BAD"/>
  </w:style>
  <w:style w:type="character" w:customStyle="1" w:styleId="SalutationChar">
    <w:name w:val="Salutation Char"/>
    <w:basedOn w:val="DefaultParagraphFont"/>
    <w:link w:val="Salutation"/>
    <w:uiPriority w:val="39"/>
    <w:semiHidden/>
    <w:rsid w:val="00523BAD"/>
    <w:rPr>
      <w:rFonts w:eastAsiaTheme="minorEastAsia"/>
    </w:rPr>
  </w:style>
  <w:style w:type="paragraph" w:styleId="Signature">
    <w:name w:val="Signature"/>
    <w:basedOn w:val="Normal"/>
    <w:link w:val="SignatureChar"/>
    <w:uiPriority w:val="99"/>
    <w:semiHidden/>
    <w:rsid w:val="00523BAD"/>
    <w:pPr>
      <w:ind w:left="4252"/>
    </w:pPr>
  </w:style>
  <w:style w:type="character" w:customStyle="1" w:styleId="SignatureChar">
    <w:name w:val="Signature Char"/>
    <w:basedOn w:val="DefaultParagraphFont"/>
    <w:link w:val="Signature"/>
    <w:uiPriority w:val="99"/>
    <w:semiHidden/>
    <w:rsid w:val="00523BAD"/>
    <w:rPr>
      <w:rFonts w:eastAsiaTheme="minorEastAsia"/>
    </w:rPr>
  </w:style>
  <w:style w:type="table" w:styleId="TableGrid">
    <w:name w:val="Table Grid"/>
    <w:basedOn w:val="TableNormal"/>
    <w:uiPriority w:val="39"/>
    <w:rsid w:val="00523B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rsid w:val="00523BAD"/>
    <w:pPr>
      <w:ind w:left="200" w:hanging="200"/>
    </w:pPr>
  </w:style>
  <w:style w:type="paragraph" w:styleId="TableofFigures">
    <w:name w:val="table of figures"/>
    <w:basedOn w:val="Normal"/>
    <w:next w:val="Normal"/>
    <w:uiPriority w:val="99"/>
    <w:semiHidden/>
    <w:rsid w:val="00523BAD"/>
  </w:style>
  <w:style w:type="paragraph" w:styleId="Title">
    <w:name w:val="Title"/>
    <w:basedOn w:val="Normal"/>
    <w:next w:val="Normal"/>
    <w:link w:val="TitleChar"/>
    <w:uiPriority w:val="99"/>
    <w:semiHidden/>
    <w:rsid w:val="00523BA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semiHidden/>
    <w:rsid w:val="00523BAD"/>
    <w:rPr>
      <w:rFonts w:asciiTheme="majorHAnsi" w:eastAsiaTheme="majorEastAsia" w:hAnsiTheme="majorHAnsi" w:cstheme="majorBidi"/>
      <w:spacing w:val="-10"/>
      <w:kern w:val="28"/>
      <w:sz w:val="56"/>
      <w:szCs w:val="56"/>
    </w:rPr>
  </w:style>
  <w:style w:type="paragraph" w:styleId="TOC1">
    <w:name w:val="toc 1"/>
    <w:aliases w:val="PM TOC 1"/>
    <w:basedOn w:val="PMBody"/>
    <w:next w:val="Normal"/>
    <w:uiPriority w:val="38"/>
    <w:rsid w:val="00523BAD"/>
    <w:pPr>
      <w:tabs>
        <w:tab w:val="right" w:leader="dot" w:pos="9628"/>
      </w:tabs>
      <w:ind w:left="851" w:right="567" w:hanging="851"/>
      <w:jc w:val="left"/>
    </w:pPr>
    <w:rPr>
      <w:caps/>
      <w:noProof/>
      <w:szCs w:val="24"/>
    </w:rPr>
  </w:style>
  <w:style w:type="paragraph" w:styleId="TOC2">
    <w:name w:val="toc 2"/>
    <w:aliases w:val="PM TOC 2"/>
    <w:basedOn w:val="PMBody"/>
    <w:next w:val="Normal"/>
    <w:uiPriority w:val="38"/>
    <w:rsid w:val="00523BAD"/>
    <w:pPr>
      <w:tabs>
        <w:tab w:val="left" w:pos="1701"/>
        <w:tab w:val="right" w:leader="dot" w:pos="9628"/>
      </w:tabs>
      <w:ind w:left="1701" w:right="567" w:hanging="850"/>
    </w:pPr>
    <w:rPr>
      <w:noProof/>
      <w:szCs w:val="24"/>
    </w:rPr>
  </w:style>
  <w:style w:type="paragraph" w:styleId="TOC3">
    <w:name w:val="toc 3"/>
    <w:aliases w:val="PM TOC 3"/>
    <w:basedOn w:val="PMBody"/>
    <w:next w:val="Normal"/>
    <w:uiPriority w:val="38"/>
    <w:unhideWhenUsed/>
    <w:rsid w:val="00523BAD"/>
    <w:pPr>
      <w:ind w:left="1701" w:right="567"/>
    </w:pPr>
    <w:rPr>
      <w:caps/>
    </w:rPr>
  </w:style>
  <w:style w:type="paragraph" w:styleId="TOC4">
    <w:name w:val="toc 4"/>
    <w:aliases w:val="PM TOC 4"/>
    <w:basedOn w:val="PMBody"/>
    <w:next w:val="Normal"/>
    <w:uiPriority w:val="38"/>
    <w:unhideWhenUsed/>
    <w:rsid w:val="00523BAD"/>
    <w:pPr>
      <w:ind w:right="567"/>
    </w:pPr>
  </w:style>
  <w:style w:type="paragraph" w:styleId="TOC5">
    <w:name w:val="toc 5"/>
    <w:aliases w:val="PM TOC 5"/>
    <w:basedOn w:val="PMBody"/>
    <w:next w:val="Normal"/>
    <w:uiPriority w:val="38"/>
    <w:unhideWhenUsed/>
    <w:rsid w:val="00523BAD"/>
    <w:pPr>
      <w:ind w:right="567"/>
    </w:pPr>
  </w:style>
  <w:style w:type="paragraph" w:styleId="TOC6">
    <w:name w:val="toc 6"/>
    <w:aliases w:val="PM TOC 6"/>
    <w:basedOn w:val="PMBody"/>
    <w:next w:val="Normal"/>
    <w:autoRedefine/>
    <w:uiPriority w:val="38"/>
    <w:unhideWhenUsed/>
    <w:rsid w:val="00523BAD"/>
    <w:pPr>
      <w:tabs>
        <w:tab w:val="right" w:leader="dot" w:pos="9628"/>
      </w:tabs>
      <w:ind w:right="567"/>
    </w:pPr>
    <w:rPr>
      <w:caps/>
      <w:noProof/>
      <w:szCs w:val="24"/>
    </w:rPr>
  </w:style>
  <w:style w:type="paragraph" w:styleId="TOC7">
    <w:name w:val="toc 7"/>
    <w:aliases w:val="PM TOC 7"/>
    <w:basedOn w:val="PMBody"/>
    <w:next w:val="Normal"/>
    <w:autoRedefine/>
    <w:uiPriority w:val="38"/>
    <w:unhideWhenUsed/>
    <w:rsid w:val="00523BAD"/>
    <w:pPr>
      <w:tabs>
        <w:tab w:val="right" w:leader="dot" w:pos="9628"/>
      </w:tabs>
      <w:ind w:left="851" w:right="567"/>
      <w:jc w:val="left"/>
    </w:pPr>
    <w:rPr>
      <w:caps/>
      <w:noProof/>
      <w:szCs w:val="24"/>
    </w:rPr>
  </w:style>
  <w:style w:type="paragraph" w:styleId="TOC8">
    <w:name w:val="toc 8"/>
    <w:aliases w:val="PM TOC 8"/>
    <w:basedOn w:val="PMBody"/>
    <w:next w:val="Normal"/>
    <w:autoRedefine/>
    <w:uiPriority w:val="38"/>
    <w:rsid w:val="00523BAD"/>
    <w:pPr>
      <w:tabs>
        <w:tab w:val="right" w:leader="dot" w:pos="9628"/>
      </w:tabs>
      <w:ind w:right="567"/>
      <w:jc w:val="left"/>
    </w:pPr>
    <w:rPr>
      <w:caps/>
      <w:noProof/>
      <w:szCs w:val="24"/>
    </w:rPr>
  </w:style>
  <w:style w:type="paragraph" w:styleId="TOC9">
    <w:name w:val="toc 9"/>
    <w:aliases w:val="PM TOC 9"/>
    <w:basedOn w:val="PMBody"/>
    <w:next w:val="Normal"/>
    <w:autoRedefine/>
    <w:uiPriority w:val="38"/>
    <w:rsid w:val="00523BAD"/>
    <w:pPr>
      <w:ind w:left="851" w:right="567"/>
    </w:pPr>
    <w:rPr>
      <w:caps/>
    </w:rPr>
  </w:style>
  <w:style w:type="paragraph" w:styleId="TOCHeading">
    <w:name w:val="TOC Heading"/>
    <w:basedOn w:val="Normal"/>
    <w:next w:val="Normal"/>
    <w:uiPriority w:val="37"/>
    <w:semiHidden/>
    <w:rsid w:val="00523BAD"/>
    <w:pPr>
      <w:keepNext/>
      <w:keepLines/>
      <w:jc w:val="center"/>
    </w:pPr>
    <w:rPr>
      <w:rFonts w:ascii="Arial Bold" w:eastAsiaTheme="majorEastAsia" w:hAnsi="Arial Bold" w:cstheme="majorBidi"/>
      <w:b/>
      <w:caps/>
      <w:szCs w:val="32"/>
    </w:rPr>
  </w:style>
  <w:style w:type="paragraph" w:customStyle="1" w:styleId="LeaseOnly">
    <w:name w:val="Lease Only"/>
    <w:basedOn w:val="Normal"/>
    <w:link w:val="LeaseOnlyChar"/>
    <w:uiPriority w:val="99"/>
    <w:semiHidden/>
    <w:qFormat/>
    <w:locked/>
    <w:rsid w:val="00721AD2"/>
    <w:pPr>
      <w:spacing w:after="120"/>
      <w:ind w:left="2552"/>
    </w:pPr>
    <w:rPr>
      <w:rFonts w:asciiTheme="majorHAnsi" w:eastAsiaTheme="majorEastAsia" w:hAnsiTheme="majorHAnsi" w:cstheme="majorBidi"/>
      <w:b/>
      <w:color w:val="272727" w:themeColor="text1" w:themeTint="D8"/>
      <w:sz w:val="21"/>
      <w:szCs w:val="21"/>
    </w:rPr>
  </w:style>
  <w:style w:type="character" w:customStyle="1" w:styleId="LeaseOnlyChar">
    <w:name w:val="Lease Only Char"/>
    <w:basedOn w:val="Heading9Char"/>
    <w:link w:val="LeaseOnly"/>
    <w:uiPriority w:val="99"/>
    <w:semiHidden/>
    <w:rsid w:val="00721AD2"/>
    <w:rPr>
      <w:rFonts w:asciiTheme="majorHAnsi" w:eastAsiaTheme="majorEastAsia" w:hAnsiTheme="majorHAnsi" w:cstheme="majorBidi"/>
      <w:b/>
      <w:i w:val="0"/>
      <w:iCs w:val="0"/>
      <w:color w:val="272727" w:themeColor="text1" w:themeTint="D8"/>
      <w:sz w:val="21"/>
      <w:szCs w:val="21"/>
    </w:rPr>
  </w:style>
  <w:style w:type="numbering" w:styleId="111111">
    <w:name w:val="Outline List 2"/>
    <w:basedOn w:val="NoList"/>
    <w:uiPriority w:val="99"/>
    <w:semiHidden/>
    <w:rsid w:val="00523BAD"/>
    <w:pPr>
      <w:numPr>
        <w:numId w:val="16"/>
      </w:numPr>
    </w:pPr>
  </w:style>
  <w:style w:type="numbering" w:styleId="1ai">
    <w:name w:val="Outline List 1"/>
    <w:basedOn w:val="NoList"/>
    <w:uiPriority w:val="99"/>
    <w:semiHidden/>
    <w:rsid w:val="00523BAD"/>
    <w:pPr>
      <w:numPr>
        <w:numId w:val="17"/>
      </w:numPr>
    </w:pPr>
  </w:style>
  <w:style w:type="character" w:styleId="UnresolvedMention">
    <w:name w:val="Unresolved Mention"/>
    <w:basedOn w:val="DefaultParagraphFont"/>
    <w:uiPriority w:val="99"/>
    <w:semiHidden/>
    <w:unhideWhenUsed/>
    <w:rsid w:val="00523BAD"/>
    <w:rPr>
      <w:color w:val="605E5C"/>
      <w:shd w:val="clear" w:color="auto" w:fill="E1DFDD"/>
    </w:rPr>
  </w:style>
  <w:style w:type="paragraph" w:customStyle="1" w:styleId="PMBackgroundL2">
    <w:name w:val="PM Background L2"/>
    <w:basedOn w:val="PMBody"/>
    <w:rsid w:val="00033AC5"/>
    <w:pPr>
      <w:numPr>
        <w:ilvl w:val="2"/>
        <w:numId w:val="23"/>
      </w:numPr>
    </w:pPr>
  </w:style>
  <w:style w:type="paragraph" w:customStyle="1" w:styleId="PMBackgroundL3">
    <w:name w:val="PM Background L3"/>
    <w:basedOn w:val="PMBody"/>
    <w:rsid w:val="00033AC5"/>
    <w:pPr>
      <w:numPr>
        <w:ilvl w:val="3"/>
        <w:numId w:val="23"/>
      </w:numPr>
    </w:pPr>
  </w:style>
  <w:style w:type="numbering" w:customStyle="1" w:styleId="PMAPPPart">
    <w:name w:val="PM APP Part #"/>
    <w:uiPriority w:val="99"/>
    <w:rsid w:val="008A588E"/>
    <w:pPr>
      <w:numPr>
        <w:numId w:val="27"/>
      </w:numPr>
    </w:pPr>
  </w:style>
  <w:style w:type="paragraph" w:styleId="Subtitle">
    <w:name w:val="Subtitle"/>
    <w:basedOn w:val="Normal"/>
    <w:next w:val="Normal"/>
    <w:link w:val="SubtitleChar"/>
    <w:uiPriority w:val="11"/>
    <w:semiHidden/>
    <w:rsid w:val="00EF498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EF498A"/>
    <w:rPr>
      <w:rFonts w:asciiTheme="minorHAnsi" w:eastAsiaTheme="majorEastAsia" w:hAnsiTheme="minorHAnsi" w:cstheme="majorBidi"/>
      <w:color w:val="595959" w:themeColor="text1" w:themeTint="A6"/>
      <w:spacing w:val="15"/>
      <w:sz w:val="28"/>
      <w:szCs w:val="28"/>
    </w:rPr>
  </w:style>
  <w:style w:type="character" w:styleId="IntenseEmphasis">
    <w:name w:val="Intense Emphasis"/>
    <w:basedOn w:val="DefaultParagraphFont"/>
    <w:uiPriority w:val="21"/>
    <w:semiHidden/>
    <w:qFormat/>
    <w:rsid w:val="00EF498A"/>
    <w:rPr>
      <w:i/>
      <w:iCs/>
      <w:color w:val="008780" w:themeColor="accent1" w:themeShade="BF"/>
    </w:rPr>
  </w:style>
  <w:style w:type="paragraph" w:styleId="IntenseQuote">
    <w:name w:val="Intense Quote"/>
    <w:basedOn w:val="Normal"/>
    <w:next w:val="Normal"/>
    <w:link w:val="IntenseQuoteChar"/>
    <w:uiPriority w:val="30"/>
    <w:semiHidden/>
    <w:rsid w:val="00EF498A"/>
    <w:pPr>
      <w:pBdr>
        <w:top w:val="single" w:sz="4" w:space="10" w:color="008780" w:themeColor="accent1" w:themeShade="BF"/>
        <w:bottom w:val="single" w:sz="4" w:space="10" w:color="008780" w:themeColor="accent1" w:themeShade="BF"/>
      </w:pBdr>
      <w:spacing w:before="360" w:after="360"/>
      <w:ind w:left="864" w:right="864"/>
      <w:jc w:val="center"/>
    </w:pPr>
    <w:rPr>
      <w:i/>
      <w:iCs/>
      <w:color w:val="008780" w:themeColor="accent1" w:themeShade="BF"/>
    </w:rPr>
  </w:style>
  <w:style w:type="character" w:customStyle="1" w:styleId="IntenseQuoteChar">
    <w:name w:val="Intense Quote Char"/>
    <w:basedOn w:val="DefaultParagraphFont"/>
    <w:link w:val="IntenseQuote"/>
    <w:uiPriority w:val="30"/>
    <w:semiHidden/>
    <w:rsid w:val="00EF498A"/>
    <w:rPr>
      <w:rFonts w:eastAsiaTheme="minorEastAsia"/>
      <w:i/>
      <w:iCs/>
      <w:color w:val="008780" w:themeColor="accent1" w:themeShade="BF"/>
    </w:rPr>
  </w:style>
  <w:style w:type="character" w:styleId="IntenseReference">
    <w:name w:val="Intense Reference"/>
    <w:basedOn w:val="DefaultParagraphFont"/>
    <w:uiPriority w:val="32"/>
    <w:semiHidden/>
    <w:rsid w:val="00EF498A"/>
    <w:rPr>
      <w:b/>
      <w:bCs/>
      <w:smallCaps/>
      <w:color w:val="008780" w:themeColor="accent1" w:themeShade="BF"/>
      <w:spacing w:val="5"/>
    </w:rPr>
  </w:style>
  <w:style w:type="paragraph" w:customStyle="1" w:styleId="Body">
    <w:name w:val="Body"/>
    <w:basedOn w:val="Normal"/>
    <w:link w:val="BodyChar"/>
    <w:qFormat/>
    <w:rsid w:val="00EF498A"/>
    <w:pPr>
      <w:spacing w:after="240"/>
    </w:pPr>
    <w:rPr>
      <w:rFonts w:eastAsiaTheme="minorHAnsi" w:cstheme="minorBidi"/>
    </w:rPr>
  </w:style>
  <w:style w:type="character" w:customStyle="1" w:styleId="BodyChar">
    <w:name w:val="Body Char"/>
    <w:basedOn w:val="DefaultParagraphFont"/>
    <w:link w:val="Body"/>
    <w:rsid w:val="00EF498A"/>
    <w:rPr>
      <w:rFonts w:cstheme="minorBidi"/>
    </w:rPr>
  </w:style>
  <w:style w:type="paragraph" w:customStyle="1" w:styleId="Background">
    <w:name w:val="Background"/>
    <w:basedOn w:val="Normal"/>
    <w:uiPriority w:val="99"/>
    <w:qFormat/>
    <w:rsid w:val="00EF498A"/>
    <w:pPr>
      <w:numPr>
        <w:ilvl w:val="1"/>
        <w:numId w:val="32"/>
      </w:numPr>
      <w:spacing w:after="240"/>
    </w:pPr>
    <w:rPr>
      <w:rFonts w:eastAsia="Times New Roman"/>
      <w:color w:val="000000"/>
      <w:kern w:val="0"/>
      <w:szCs w:val="52"/>
      <w:lang w:eastAsia="en-GB"/>
      <w14:ligatures w14:val="none"/>
    </w:rPr>
  </w:style>
  <w:style w:type="paragraph" w:customStyle="1" w:styleId="Parties">
    <w:name w:val="Parties"/>
    <w:basedOn w:val="Normal"/>
    <w:qFormat/>
    <w:rsid w:val="00EF498A"/>
    <w:pPr>
      <w:numPr>
        <w:numId w:val="32"/>
      </w:numPr>
      <w:spacing w:after="240"/>
    </w:pPr>
    <w:rPr>
      <w:rFonts w:eastAsia="Times New Roman"/>
      <w:color w:val="000000"/>
      <w:kern w:val="0"/>
      <w:szCs w:val="52"/>
      <w:lang w:eastAsia="en-GB"/>
      <w14:ligatures w14:val="none"/>
    </w:rPr>
  </w:style>
  <w:style w:type="numbering" w:customStyle="1" w:styleId="PartiesandBackground">
    <w:name w:val="Parties and Background"/>
    <w:basedOn w:val="NoList"/>
    <w:rsid w:val="00EF498A"/>
    <w:pPr>
      <w:numPr>
        <w:numId w:val="37"/>
      </w:numPr>
    </w:pPr>
  </w:style>
  <w:style w:type="paragraph" w:styleId="BodyText">
    <w:name w:val="Body Text"/>
    <w:basedOn w:val="Normal"/>
    <w:link w:val="BodyTextChar"/>
    <w:qFormat/>
    <w:rsid w:val="00EF498A"/>
    <w:pPr>
      <w:spacing w:after="120"/>
    </w:pPr>
    <w:rPr>
      <w:rFonts w:eastAsia="Times New Roman"/>
      <w:color w:val="000000"/>
      <w:kern w:val="0"/>
      <w:szCs w:val="52"/>
      <w:lang w:eastAsia="en-GB"/>
      <w14:ligatures w14:val="none"/>
    </w:rPr>
  </w:style>
  <w:style w:type="character" w:customStyle="1" w:styleId="BodyTextChar">
    <w:name w:val="Body Text Char"/>
    <w:basedOn w:val="DefaultParagraphFont"/>
    <w:link w:val="BodyText"/>
    <w:rsid w:val="00EF498A"/>
    <w:rPr>
      <w:rFonts w:eastAsia="Times New Roman"/>
      <w:color w:val="000000"/>
      <w:kern w:val="0"/>
      <w:szCs w:val="52"/>
      <w:lang w:eastAsia="en-GB"/>
      <w14:ligatures w14:val="none"/>
    </w:rPr>
  </w:style>
  <w:style w:type="paragraph" w:styleId="BodyText2">
    <w:name w:val="Body Text 2"/>
    <w:link w:val="BodyText2Char"/>
    <w:qFormat/>
    <w:rsid w:val="00EF498A"/>
    <w:pPr>
      <w:spacing w:after="240"/>
      <w:ind w:left="709"/>
      <w:jc w:val="both"/>
    </w:pPr>
    <w:rPr>
      <w:rFonts w:eastAsia="Times New Roman"/>
      <w:color w:val="000000"/>
      <w:kern w:val="0"/>
      <w:szCs w:val="52"/>
      <w:lang w:eastAsia="en-GB"/>
      <w14:ligatures w14:val="none"/>
    </w:rPr>
  </w:style>
  <w:style w:type="character" w:customStyle="1" w:styleId="BodyText2Char">
    <w:name w:val="Body Text 2 Char"/>
    <w:basedOn w:val="DefaultParagraphFont"/>
    <w:link w:val="BodyText2"/>
    <w:rsid w:val="00EF498A"/>
    <w:rPr>
      <w:rFonts w:eastAsia="Times New Roman"/>
      <w:color w:val="000000"/>
      <w:kern w:val="0"/>
      <w:szCs w:val="52"/>
      <w:lang w:eastAsia="en-GB"/>
      <w14:ligatures w14:val="none"/>
    </w:rPr>
  </w:style>
  <w:style w:type="paragraph" w:customStyle="1" w:styleId="Recitals">
    <w:name w:val="Recitals"/>
    <w:qFormat/>
    <w:rsid w:val="00EF498A"/>
    <w:pPr>
      <w:numPr>
        <w:numId w:val="33"/>
      </w:numPr>
      <w:spacing w:after="240"/>
      <w:jc w:val="both"/>
      <w:outlineLvl w:val="0"/>
    </w:pPr>
    <w:rPr>
      <w:rFonts w:eastAsia="Times New Roman"/>
      <w:color w:val="000000"/>
      <w:kern w:val="0"/>
      <w:szCs w:val="52"/>
      <w:lang w:eastAsia="en-GB"/>
      <w14:ligatures w14:val="none"/>
    </w:rPr>
  </w:style>
  <w:style w:type="paragraph" w:customStyle="1" w:styleId="ScheduleTitle">
    <w:name w:val="Schedule Title"/>
    <w:next w:val="ScheduleSubheading"/>
    <w:qFormat/>
    <w:rsid w:val="00EF498A"/>
    <w:pPr>
      <w:keepNext/>
      <w:pageBreakBefore/>
      <w:numPr>
        <w:numId w:val="34"/>
      </w:numPr>
      <w:spacing w:after="240"/>
      <w:jc w:val="center"/>
    </w:pPr>
    <w:rPr>
      <w:rFonts w:eastAsia="Times New Roman"/>
      <w:b/>
      <w:caps/>
      <w:color w:val="000000"/>
      <w:kern w:val="0"/>
      <w:szCs w:val="52"/>
      <w:lang w:eastAsia="en-GB"/>
      <w14:ligatures w14:val="none"/>
    </w:rPr>
  </w:style>
  <w:style w:type="paragraph" w:customStyle="1" w:styleId="ScheduleSubheading">
    <w:name w:val="Schedule Subheading"/>
    <w:next w:val="Sch1"/>
    <w:qFormat/>
    <w:rsid w:val="00EF498A"/>
    <w:pPr>
      <w:keepNext/>
      <w:numPr>
        <w:ilvl w:val="1"/>
        <w:numId w:val="34"/>
      </w:numPr>
      <w:spacing w:after="240"/>
      <w:jc w:val="center"/>
    </w:pPr>
    <w:rPr>
      <w:rFonts w:eastAsia="Times New Roman"/>
      <w:b/>
      <w:color w:val="000000"/>
      <w:kern w:val="0"/>
      <w:szCs w:val="52"/>
      <w:lang w:eastAsia="en-GB"/>
      <w14:ligatures w14:val="none"/>
    </w:rPr>
  </w:style>
  <w:style w:type="paragraph" w:customStyle="1" w:styleId="Sch7">
    <w:name w:val="Sch 7"/>
    <w:qFormat/>
    <w:rsid w:val="00EF498A"/>
    <w:pPr>
      <w:numPr>
        <w:ilvl w:val="8"/>
        <w:numId w:val="34"/>
      </w:numPr>
      <w:spacing w:after="240"/>
      <w:jc w:val="both"/>
    </w:pPr>
    <w:rPr>
      <w:rFonts w:eastAsia="Times New Roman"/>
      <w:color w:val="000000"/>
      <w:kern w:val="0"/>
      <w:szCs w:val="52"/>
      <w:lang w:eastAsia="en-GB"/>
      <w14:ligatures w14:val="none"/>
    </w:rPr>
  </w:style>
  <w:style w:type="paragraph" w:customStyle="1" w:styleId="Sch6">
    <w:name w:val="Sch 6"/>
    <w:qFormat/>
    <w:rsid w:val="00EF498A"/>
    <w:pPr>
      <w:numPr>
        <w:ilvl w:val="7"/>
        <w:numId w:val="34"/>
      </w:numPr>
      <w:spacing w:after="240"/>
      <w:jc w:val="both"/>
    </w:pPr>
    <w:rPr>
      <w:rFonts w:eastAsia="Times New Roman"/>
      <w:color w:val="000000"/>
      <w:kern w:val="0"/>
      <w:szCs w:val="52"/>
      <w:lang w:eastAsia="en-GB"/>
      <w14:ligatures w14:val="none"/>
    </w:rPr>
  </w:style>
  <w:style w:type="paragraph" w:customStyle="1" w:styleId="Sch5">
    <w:name w:val="Sch 5"/>
    <w:qFormat/>
    <w:rsid w:val="00EF498A"/>
    <w:pPr>
      <w:numPr>
        <w:ilvl w:val="6"/>
        <w:numId w:val="34"/>
      </w:numPr>
      <w:spacing w:after="240"/>
      <w:jc w:val="both"/>
    </w:pPr>
    <w:rPr>
      <w:rFonts w:eastAsia="Times New Roman"/>
      <w:color w:val="000000"/>
      <w:kern w:val="0"/>
      <w:szCs w:val="52"/>
      <w:lang w:eastAsia="en-GB"/>
      <w14:ligatures w14:val="none"/>
    </w:rPr>
  </w:style>
  <w:style w:type="paragraph" w:customStyle="1" w:styleId="Sch4">
    <w:name w:val="Sch 4"/>
    <w:qFormat/>
    <w:rsid w:val="00EF498A"/>
    <w:pPr>
      <w:numPr>
        <w:ilvl w:val="5"/>
        <w:numId w:val="34"/>
      </w:numPr>
      <w:spacing w:after="240"/>
      <w:jc w:val="both"/>
    </w:pPr>
    <w:rPr>
      <w:rFonts w:eastAsia="Times New Roman"/>
      <w:color w:val="000000"/>
      <w:kern w:val="0"/>
      <w:szCs w:val="52"/>
      <w:lang w:eastAsia="en-GB"/>
      <w14:ligatures w14:val="none"/>
    </w:rPr>
  </w:style>
  <w:style w:type="paragraph" w:customStyle="1" w:styleId="Sch3">
    <w:name w:val="Sch 3"/>
    <w:qFormat/>
    <w:rsid w:val="00EF498A"/>
    <w:pPr>
      <w:numPr>
        <w:ilvl w:val="4"/>
        <w:numId w:val="34"/>
      </w:numPr>
      <w:spacing w:after="240"/>
      <w:jc w:val="both"/>
    </w:pPr>
    <w:rPr>
      <w:rFonts w:eastAsia="Times New Roman"/>
      <w:color w:val="000000"/>
      <w:kern w:val="0"/>
      <w:szCs w:val="52"/>
      <w:lang w:eastAsia="en-GB"/>
      <w14:ligatures w14:val="none"/>
    </w:rPr>
  </w:style>
  <w:style w:type="paragraph" w:customStyle="1" w:styleId="Sch2">
    <w:name w:val="Sch 2"/>
    <w:qFormat/>
    <w:rsid w:val="00EF498A"/>
    <w:pPr>
      <w:numPr>
        <w:ilvl w:val="3"/>
        <w:numId w:val="34"/>
      </w:numPr>
      <w:spacing w:after="240"/>
      <w:jc w:val="both"/>
    </w:pPr>
    <w:rPr>
      <w:rFonts w:eastAsia="Times New Roman"/>
      <w:color w:val="000000"/>
      <w:kern w:val="0"/>
      <w:szCs w:val="52"/>
      <w:lang w:eastAsia="en-GB"/>
      <w14:ligatures w14:val="none"/>
    </w:rPr>
  </w:style>
  <w:style w:type="paragraph" w:customStyle="1" w:styleId="Sch1">
    <w:name w:val="Sch 1"/>
    <w:qFormat/>
    <w:rsid w:val="00EF498A"/>
    <w:pPr>
      <w:numPr>
        <w:ilvl w:val="2"/>
        <w:numId w:val="34"/>
      </w:numPr>
      <w:spacing w:after="240"/>
      <w:jc w:val="both"/>
    </w:pPr>
    <w:rPr>
      <w:rFonts w:eastAsia="Times New Roman"/>
      <w:color w:val="000000"/>
      <w:kern w:val="0"/>
      <w:szCs w:val="52"/>
      <w:lang w:eastAsia="en-GB"/>
      <w14:ligatures w14:val="none"/>
    </w:rPr>
  </w:style>
  <w:style w:type="paragraph" w:customStyle="1" w:styleId="Schedule">
    <w:name w:val="Schedule #"/>
    <w:basedOn w:val="Normal"/>
    <w:next w:val="Normal"/>
    <w:uiPriority w:val="5"/>
    <w:qFormat/>
    <w:rsid w:val="00410B3E"/>
    <w:pPr>
      <w:keepNext/>
      <w:pageBreakBefore/>
      <w:numPr>
        <w:numId w:val="39"/>
      </w:numPr>
      <w:spacing w:after="240"/>
      <w:jc w:val="center"/>
      <w:outlineLvl w:val="0"/>
    </w:pPr>
    <w:rPr>
      <w:rFonts w:eastAsiaTheme="minorHAnsi" w:cstheme="minorBidi"/>
      <w:b/>
      <w:caps/>
    </w:rPr>
  </w:style>
  <w:style w:type="paragraph" w:customStyle="1" w:styleId="SCHLevel1">
    <w:name w:val="SCH Level 1"/>
    <w:basedOn w:val="BodyText"/>
    <w:uiPriority w:val="99"/>
    <w:qFormat/>
    <w:rsid w:val="00410B3E"/>
    <w:pPr>
      <w:numPr>
        <w:ilvl w:val="1"/>
        <w:numId w:val="39"/>
      </w:numPr>
      <w:tabs>
        <w:tab w:val="num" w:pos="360"/>
      </w:tabs>
      <w:spacing w:after="240"/>
      <w:ind w:left="0" w:firstLine="0"/>
    </w:pPr>
    <w:rPr>
      <w:rFonts w:eastAsiaTheme="minorHAnsi" w:cstheme="minorBidi"/>
      <w:color w:val="auto"/>
      <w:kern w:val="2"/>
      <w:szCs w:val="20"/>
      <w:lang w:eastAsia="en-US"/>
      <w14:ligatures w14:val="standardContextual"/>
    </w:rPr>
  </w:style>
  <w:style w:type="paragraph" w:customStyle="1" w:styleId="SCHLevel2">
    <w:name w:val="SCH Level 2"/>
    <w:basedOn w:val="BodyText"/>
    <w:uiPriority w:val="99"/>
    <w:qFormat/>
    <w:rsid w:val="00410B3E"/>
    <w:pPr>
      <w:numPr>
        <w:ilvl w:val="2"/>
        <w:numId w:val="39"/>
      </w:numPr>
      <w:tabs>
        <w:tab w:val="num" w:pos="360"/>
      </w:tabs>
      <w:spacing w:after="240"/>
      <w:ind w:left="0" w:firstLine="0"/>
    </w:pPr>
    <w:rPr>
      <w:rFonts w:eastAsiaTheme="minorHAnsi" w:cstheme="minorBidi"/>
      <w:color w:val="auto"/>
      <w:kern w:val="2"/>
      <w:szCs w:val="20"/>
      <w:lang w:eastAsia="en-US"/>
      <w14:ligatures w14:val="standardContextual"/>
    </w:rPr>
  </w:style>
  <w:style w:type="paragraph" w:customStyle="1" w:styleId="SCHLevel3">
    <w:name w:val="SCH Level 3"/>
    <w:basedOn w:val="BodyText"/>
    <w:uiPriority w:val="99"/>
    <w:qFormat/>
    <w:rsid w:val="00410B3E"/>
    <w:pPr>
      <w:numPr>
        <w:ilvl w:val="3"/>
        <w:numId w:val="39"/>
      </w:numPr>
      <w:tabs>
        <w:tab w:val="num" w:pos="360"/>
      </w:tabs>
      <w:spacing w:after="240"/>
      <w:ind w:left="0" w:firstLine="0"/>
    </w:pPr>
    <w:rPr>
      <w:rFonts w:eastAsiaTheme="minorHAnsi" w:cstheme="minorBidi"/>
      <w:color w:val="auto"/>
      <w:kern w:val="2"/>
      <w:szCs w:val="20"/>
      <w:lang w:eastAsia="en-US"/>
      <w14:ligatures w14:val="standardContextual"/>
    </w:rPr>
  </w:style>
  <w:style w:type="paragraph" w:customStyle="1" w:styleId="SCHLevel4">
    <w:name w:val="SCH Level 4"/>
    <w:basedOn w:val="BodyText"/>
    <w:uiPriority w:val="99"/>
    <w:qFormat/>
    <w:rsid w:val="00410B3E"/>
    <w:pPr>
      <w:numPr>
        <w:ilvl w:val="4"/>
        <w:numId w:val="39"/>
      </w:numPr>
      <w:tabs>
        <w:tab w:val="clear" w:pos="2268"/>
        <w:tab w:val="num" w:pos="360"/>
      </w:tabs>
      <w:spacing w:after="240"/>
      <w:ind w:left="0" w:firstLine="0"/>
    </w:pPr>
    <w:rPr>
      <w:rFonts w:eastAsiaTheme="minorHAnsi" w:cstheme="minorBidi"/>
      <w:color w:val="auto"/>
      <w:kern w:val="2"/>
      <w:szCs w:val="20"/>
      <w:lang w:eastAsia="en-US"/>
      <w14:ligatures w14:val="standardContextual"/>
    </w:rPr>
  </w:style>
  <w:style w:type="paragraph" w:customStyle="1" w:styleId="SCHLevel5">
    <w:name w:val="SCH Level 5"/>
    <w:basedOn w:val="BodyText"/>
    <w:uiPriority w:val="99"/>
    <w:qFormat/>
    <w:rsid w:val="00410B3E"/>
    <w:pPr>
      <w:numPr>
        <w:ilvl w:val="5"/>
        <w:numId w:val="39"/>
      </w:numPr>
      <w:tabs>
        <w:tab w:val="num" w:pos="360"/>
      </w:tabs>
      <w:spacing w:after="240"/>
      <w:ind w:left="0" w:firstLine="0"/>
    </w:pPr>
    <w:rPr>
      <w:rFonts w:eastAsiaTheme="minorHAnsi" w:cstheme="minorBidi"/>
      <w:color w:val="auto"/>
      <w:kern w:val="2"/>
      <w:szCs w:val="20"/>
      <w:lang w:eastAsia="en-US"/>
      <w14:ligatures w14:val="standardContextual"/>
    </w:rPr>
  </w:style>
  <w:style w:type="paragraph" w:customStyle="1" w:styleId="SCHLevel6">
    <w:name w:val="SCH Level 6"/>
    <w:basedOn w:val="BodyText"/>
    <w:uiPriority w:val="99"/>
    <w:qFormat/>
    <w:rsid w:val="00410B3E"/>
    <w:pPr>
      <w:numPr>
        <w:ilvl w:val="6"/>
        <w:numId w:val="39"/>
      </w:numPr>
      <w:tabs>
        <w:tab w:val="num" w:pos="360"/>
      </w:tabs>
      <w:spacing w:after="240"/>
      <w:ind w:left="0" w:firstLine="0"/>
    </w:pPr>
    <w:rPr>
      <w:rFonts w:eastAsiaTheme="minorHAnsi" w:cstheme="minorBidi"/>
      <w:color w:val="auto"/>
      <w:kern w:val="2"/>
      <w:szCs w:val="20"/>
      <w:lang w:eastAsia="en-US"/>
      <w14:ligatures w14:val="standardContextual"/>
    </w:rPr>
  </w:style>
  <w:style w:type="paragraph" w:customStyle="1" w:styleId="SCHLevel7">
    <w:name w:val="SCH Level 7"/>
    <w:basedOn w:val="BodyText"/>
    <w:uiPriority w:val="99"/>
    <w:qFormat/>
    <w:rsid w:val="00410B3E"/>
    <w:pPr>
      <w:numPr>
        <w:ilvl w:val="7"/>
        <w:numId w:val="39"/>
      </w:numPr>
      <w:tabs>
        <w:tab w:val="num" w:pos="360"/>
      </w:tabs>
      <w:spacing w:after="240"/>
      <w:ind w:left="0" w:firstLine="0"/>
    </w:pPr>
    <w:rPr>
      <w:rFonts w:eastAsiaTheme="minorHAnsi" w:cstheme="minorBidi"/>
      <w:color w:val="auto"/>
      <w:kern w:val="2"/>
      <w:szCs w:val="20"/>
      <w:lang w:eastAsia="en-US"/>
      <w14:ligatures w14:val="standardContextual"/>
    </w:rPr>
  </w:style>
  <w:style w:type="paragraph" w:styleId="Revision">
    <w:name w:val="Revision"/>
    <w:hidden/>
    <w:uiPriority w:val="99"/>
    <w:semiHidden/>
    <w:rsid w:val="009862F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lloyds.com/market-resources/investment/treasury-and-investment-management/license-hub"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Custom 1">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ACTIVE!165529190.4</documentid>
  <senderid>SR87</senderid>
  <senderemail>Stephen.Reeves@pinsentmasons.com</senderemail>
  <lastmodified>2026-10-05T16:04:00.0000000+01:00</lastmodified>
  <database>ACTIVE</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B4958870A854488FD984731AB5559B" ma:contentTypeVersion="18" ma:contentTypeDescription="Create a new document." ma:contentTypeScope="" ma:versionID="241c0747cca8decb12e321b607c3c832">
  <xsd:schema xmlns:xsd="http://www.w3.org/2001/XMLSchema" xmlns:xs="http://www.w3.org/2001/XMLSchema" xmlns:p="http://schemas.microsoft.com/office/2006/metadata/properties" xmlns:ns1="http://schemas.microsoft.com/sharepoint/v3" xmlns:ns2="b238ca09-d2a3-41c4-98b0-2e3c9b72e0a6" xmlns:ns3="f7d4547e-77cd-44ca-9ba6-81cbcebb628b" targetNamespace="http://schemas.microsoft.com/office/2006/metadata/properties" ma:root="true" ma:fieldsID="9b6d31c3c9b2f97aad594e2627391b9d" ns1:_="" ns2:_="" ns3:_="">
    <xsd:import namespace="http://schemas.microsoft.com/sharepoint/v3"/>
    <xsd:import namespace="b238ca09-d2a3-41c4-98b0-2e3c9b72e0a6"/>
    <xsd:import namespace="f7d4547e-77cd-44ca-9ba6-81cbcebb62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Preview" minOccurs="0"/>
                <xsd:element ref="ns1:_ip_UnifiedCompliancePolicyProperties" minOccurs="0"/>
                <xsd:element ref="ns1:_ip_UnifiedCompliancePolicyUIAction" minOccurs="0"/>
                <xsd:element ref="ns2: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8ca09-d2a3-41c4-98b0-2e3c9b72e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a62c2d-09df-4e68-912c-3f87823c841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Preview" ma:index="22" nillable="true" ma:displayName="Preview" ma:format="Dropdown" ma:list="UserInfo" ma:SharePointGroup="0" ma:internalName="Previe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5" nillable="true" ma:displayName="Description " ma:format="Dropdown" ma:internalName="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d4547e-77cd-44ca-9ba6-81cbcebb628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beb8cd1-5119-4c2f-931c-d53133b21c19}" ma:internalName="TaxCatchAll" ma:showField="CatchAllData" ma:web="f7d4547e-77cd-44ca-9ba6-81cbcebb62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FormConfiguration><![CDATA[{"formFields":[{"type":"checkBox","label":"Show Logo","name":"LogoVisibility","helpTexts":{},"locked":false,"spacing":{},"defaultValue":{}}],"formDataEntries":[]}]]></TemplafyFormConfiguration>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b238ca09-d2a3-41c4-98b0-2e3c9b72e0a6">
      <Terms xmlns="http://schemas.microsoft.com/office/infopath/2007/PartnerControls"/>
    </lcf76f155ced4ddcb4097134ff3c332f>
    <TaxCatchAll xmlns="f7d4547e-77cd-44ca-9ba6-81cbcebb628b" xsi:nil="true"/>
    <_ip_UnifiedCompliancePolicyUIAction xmlns="http://schemas.microsoft.com/sharepoint/v3" xsi:nil="true"/>
    <Preview xmlns="b238ca09-d2a3-41c4-98b0-2e3c9b72e0a6">
      <UserInfo>
        <DisplayName/>
        <AccountId xsi:nil="true"/>
        <AccountType/>
      </UserInfo>
    </Preview>
    <Description xmlns="b238ca09-d2a3-41c4-98b0-2e3c9b72e0a6" xsi:nil="true"/>
    <_ip_UnifiedCompliancePolicyProperties xmlns="http://schemas.microsoft.com/sharepoint/v3" xsi:nil="true"/>
  </documentManagement>
</p:properties>
</file>

<file path=customXml/item7.xml><?xml version="1.0" encoding="utf-8"?>
<TemplafyTemplateConfiguration><![CDATA[{"elementsMetadata":[],"transformationConfigurations":[{"language":"{{DocumentLanguage}}","disableUpdates":false,"type":"proofingLanguage"},{"colorTheme":"{{UserProfile.CompanyName.ColorThemeRef.ColorTheme}}","disableUpdates":false,"type":"colorTheme"},{"image":"{{IfElse(Form.LogoVisibility, UserProfile.CompanyName.LogoRef.LogoNameRef.Image, UserProfile.CompanyName.LogoRef.LogoName_false.Image)}}","shapeName":"Logo","width":"{{UserProfile.CompanyName.LogoRef.LogoWidth}}","height":"","namedSections":"{{NamedSections.First}}","namedPages":"{{NamedPages.All}}","numberedSections":[],"leftOffset":"0 cm","horizontalRelativePosition":"{{HorizontalRelativePosition.Page}}","horizontalAlignment":"{{HorizontalAlignment.Center}}","topOffset":"{{UserProfile.CompanyName.LogoRef.LogoTopOffset}}","verticalRelativePosition":"{{VerticalRelativePosition.Page}}","verticalAlignment":"","imageTextWrapping":"{{ImageTextWrapping.InFrontOfText}}","rotation":"","color":"","disableUpdates":false,"type":"imageHeader"}],"isBaseTemplate":false,"templateName":"Blank A4","templateDescription":"Now with body 7, level 7 and SCH Level 7","enableDocumentContentUpdater":true,"version":"2.0"}]]></TemplafyTemplateConfiguration>
</file>

<file path=customXml/itemProps1.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2.xml><?xml version="1.0" encoding="utf-8"?>
<ds:datastoreItem xmlns:ds="http://schemas.openxmlformats.org/officeDocument/2006/customXml" ds:itemID="{0D778102-C72D-4B94-89DD-2690755FABB3}">
  <ds:schemaRefs>
    <ds:schemaRef ds:uri="http://www.imanage.com/work/xmlschema"/>
  </ds:schemaRefs>
</ds:datastoreItem>
</file>

<file path=customXml/itemProps3.xml><?xml version="1.0" encoding="utf-8"?>
<ds:datastoreItem xmlns:ds="http://schemas.openxmlformats.org/officeDocument/2006/customXml" ds:itemID="{D4550253-0069-4674-8202-C930DA757529}">
  <ds:schemaRefs>
    <ds:schemaRef ds:uri="http://schemas.openxmlformats.org/officeDocument/2006/bibliography"/>
  </ds:schemaRefs>
</ds:datastoreItem>
</file>

<file path=customXml/itemProps4.xml><?xml version="1.0" encoding="utf-8"?>
<ds:datastoreItem xmlns:ds="http://schemas.openxmlformats.org/officeDocument/2006/customXml" ds:itemID="{01670AF2-090E-4323-9ACB-4DEDCE84A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38ca09-d2a3-41c4-98b0-2e3c9b72e0a6"/>
    <ds:schemaRef ds:uri="f7d4547e-77cd-44ca-9ba6-81cbcebb6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9B4C95-D940-47C0-93E4-DEF7CB45A89F}">
  <ds:schemaRefs/>
</ds:datastoreItem>
</file>

<file path=customXml/itemProps6.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b238ca09-d2a3-41c4-98b0-2e3c9b72e0a6"/>
    <ds:schemaRef ds:uri="f7d4547e-77cd-44ca-9ba6-81cbcebb628b"/>
    <ds:schemaRef ds:uri="http://schemas.microsoft.com/sharepoint/v3"/>
  </ds:schemaRefs>
</ds:datastoreItem>
</file>

<file path=customXml/itemProps7.xml><?xml version="1.0" encoding="utf-8"?>
<ds:datastoreItem xmlns:ds="http://schemas.openxmlformats.org/officeDocument/2006/customXml" ds:itemID="{60A58CFF-92AF-4E93-8470-89D3E05A84DC}">
  <ds:schemaRefs/>
</ds:datastoreItem>
</file>

<file path=docMetadata/LabelInfo.xml><?xml version="1.0" encoding="utf-8"?>
<clbl:labelList xmlns:clbl="http://schemas.microsoft.com/office/2020/mipLabelMetadata">
  <clbl:label id="{2af537d7-373e-4ff8-a2fd-7367b43561a6}" enabled="1" method="Privileged" siteId="{49bf645c-d1a5-4464-b193-a5726c29773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2921</Characters>
  <Application>Microsoft Office Word</Application>
  <DocSecurity>0</DocSecurity>
  <Lines>67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Pinsent Masons</dc:creator>
  <cp:keywords/>
  <dc:description/>
  <cp:lastModifiedBy>Davies, Antonia</cp:lastModifiedBy>
  <cp:revision>2</cp:revision>
  <cp:lastPrinted>2004-11-18T14:10:00Z</cp:lastPrinted>
  <dcterms:created xsi:type="dcterms:W3CDTF">2026-10-12T08:39:00Z</dcterms:created>
  <dcterms:modified xsi:type="dcterms:W3CDTF">2026-10-12T08:39:00Z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4256e7b0,31388682,68e8a0ff</vt:lpwstr>
  </property>
  <property fmtid="{D5CDD505-2E9C-101B-9397-08002B2CF9AE}" pid="3" name="ClassificationContentMarkingFooterFontProps">
    <vt:lpwstr>#000000,10,Aptos</vt:lpwstr>
  </property>
  <property fmtid="{D5CDD505-2E9C-101B-9397-08002B2CF9AE}" pid="4" name="ClassificationContentMarkingFooterText">
    <vt:lpwstr>Classification: Confidential</vt:lpwstr>
  </property>
  <property fmtid="{D5CDD505-2E9C-101B-9397-08002B2CF9AE}" pid="5" name="MSIP_Label_b3b4ac1b-ad46-41e5-bbef-cfcc59b99d32_Enabled">
    <vt:lpwstr>true</vt:lpwstr>
  </property>
  <property fmtid="{D5CDD505-2E9C-101B-9397-08002B2CF9AE}" pid="6" name="MSIP_Label_b3b4ac1b-ad46-41e5-bbef-cfcc59b99d32_SetDate">
    <vt:lpwstr>2026-10-09T15:52:37Z</vt:lpwstr>
  </property>
  <property fmtid="{D5CDD505-2E9C-101B-9397-08002B2CF9AE}" pid="7" name="MSIP_Label_b3b4ac1b-ad46-41e5-bbef-cfcc59b99d32_Method">
    <vt:lpwstr>Standard</vt:lpwstr>
  </property>
  <property fmtid="{D5CDD505-2E9C-101B-9397-08002B2CF9AE}" pid="8" name="MSIP_Label_b3b4ac1b-ad46-41e5-bbef-cfcc59b99d32_Name">
    <vt:lpwstr>b3b4ac1b-ad46-41e5-bbef-cfcc59b99d32</vt:lpwstr>
  </property>
  <property fmtid="{D5CDD505-2E9C-101B-9397-08002B2CF9AE}" pid="9" name="MSIP_Label_b3b4ac1b-ad46-41e5-bbef-cfcc59b99d32_SiteId">
    <vt:lpwstr>8df4b91e-bf72-411d-9902-5ecc8f1e6c11</vt:lpwstr>
  </property>
  <property fmtid="{D5CDD505-2E9C-101B-9397-08002B2CF9AE}" pid="10" name="MSIP_Label_b3b4ac1b-ad46-41e5-bbef-cfcc59b99d32_ActionId">
    <vt:lpwstr>9ad55fbe-159a-4af1-bf67-6c281ab8d739</vt:lpwstr>
  </property>
  <property fmtid="{D5CDD505-2E9C-101B-9397-08002B2CF9AE}" pid="11" name="MSIP_Label_b3b4ac1b-ad46-41e5-bbef-cfcc59b99d32_ContentBits">
    <vt:lpwstr>2</vt:lpwstr>
  </property>
  <property fmtid="{D5CDD505-2E9C-101B-9397-08002B2CF9AE}" pid="12" name="MSIP_Label_b3b4ac1b-ad46-41e5-bbef-cfcc59b99d32_Tag">
    <vt:lpwstr>10, 3, 0, 1</vt:lpwstr>
  </property>
  <property fmtid="{D5CDD505-2E9C-101B-9397-08002B2CF9AE}" pid="13" name="ContentTypeId">
    <vt:lpwstr>0x01010095B4958870A854488FD984731AB5559B</vt:lpwstr>
  </property>
  <property fmtid="{D5CDD505-2E9C-101B-9397-08002B2CF9AE}" pid="14" name="MediaServiceImageTags">
    <vt:lpwstr/>
  </property>
</Properties>
</file>